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8CBB" w14:textId="22D30D34" w:rsidR="00ED39D0" w:rsidRPr="002847F7" w:rsidRDefault="00123189" w:rsidP="00182047">
      <w:pPr>
        <w:pStyle w:val="Title"/>
        <w:pBdr>
          <w:bottom w:val="single" w:sz="4" w:space="1" w:color="auto"/>
        </w:pBdr>
        <w:rPr>
          <w:rFonts w:ascii="Tahoma" w:hAnsi="Tahoma" w:cs="Tahoma"/>
          <w:sz w:val="44"/>
        </w:rPr>
      </w:pPr>
      <w:r>
        <w:rPr>
          <w:rFonts w:ascii="Tahoma" w:hAnsi="Tahoma" w:cs="Tahoma"/>
          <w:sz w:val="44"/>
        </w:rPr>
        <w:t>ENDURING THE UNKNOWN</w:t>
      </w:r>
    </w:p>
    <w:p w14:paraId="40A82B50" w14:textId="2FDA5B75" w:rsidR="00797A4B" w:rsidRPr="0049789F" w:rsidRDefault="00123189" w:rsidP="009D3355">
      <w:pPr>
        <w:jc w:val="center"/>
        <w:rPr>
          <w:rFonts w:ascii="Tahoma" w:hAnsi="Tahoma" w:cs="Tahoma"/>
          <w:b/>
          <w:sz w:val="28"/>
          <w:szCs w:val="28"/>
        </w:rPr>
      </w:pPr>
      <w:r>
        <w:rPr>
          <w:rFonts w:ascii="Tahoma" w:hAnsi="Tahoma" w:cs="Tahoma"/>
          <w:b/>
          <w:sz w:val="28"/>
          <w:szCs w:val="28"/>
        </w:rPr>
        <w:t xml:space="preserve">Waiting </w:t>
      </w:r>
      <w:r w:rsidR="00D2018F">
        <w:rPr>
          <w:rFonts w:ascii="Tahoma" w:hAnsi="Tahoma" w:cs="Tahoma"/>
          <w:b/>
          <w:sz w:val="28"/>
          <w:szCs w:val="28"/>
        </w:rPr>
        <w:t xml:space="preserve">Series </w:t>
      </w:r>
      <w:r w:rsidR="003A6A5F">
        <w:rPr>
          <w:rFonts w:ascii="Tahoma" w:hAnsi="Tahoma" w:cs="Tahoma"/>
          <w:b/>
          <w:sz w:val="28"/>
          <w:szCs w:val="28"/>
        </w:rPr>
        <w:t xml:space="preserve">(Part </w:t>
      </w:r>
      <w:r>
        <w:rPr>
          <w:rFonts w:ascii="Tahoma" w:hAnsi="Tahoma" w:cs="Tahoma"/>
          <w:b/>
          <w:sz w:val="28"/>
          <w:szCs w:val="28"/>
        </w:rPr>
        <w:t>1</w:t>
      </w:r>
      <w:r w:rsidR="003A6A5F">
        <w:rPr>
          <w:rFonts w:ascii="Tahoma" w:hAnsi="Tahoma" w:cs="Tahoma"/>
          <w:b/>
          <w:sz w:val="28"/>
          <w:szCs w:val="28"/>
        </w:rPr>
        <w:t>)</w:t>
      </w:r>
      <w:r w:rsidR="004B015F">
        <w:rPr>
          <w:rFonts w:ascii="Tahoma" w:hAnsi="Tahoma" w:cs="Tahoma"/>
          <w:b/>
          <w:sz w:val="28"/>
          <w:szCs w:val="28"/>
        </w:rPr>
        <w:t xml:space="preserve"> | </w:t>
      </w:r>
      <w:r w:rsidR="00475AB4">
        <w:rPr>
          <w:rFonts w:ascii="Tahoma" w:hAnsi="Tahoma" w:cs="Tahoma"/>
          <w:b/>
          <w:sz w:val="28"/>
          <w:szCs w:val="28"/>
        </w:rPr>
        <w:t xml:space="preserve">Genesis 12 &amp; 15; </w:t>
      </w:r>
      <w:r>
        <w:rPr>
          <w:rFonts w:ascii="Tahoma" w:hAnsi="Tahoma" w:cs="Tahoma"/>
          <w:b/>
          <w:sz w:val="28"/>
          <w:szCs w:val="28"/>
        </w:rPr>
        <w:t>Luke 2:25-38</w:t>
      </w:r>
    </w:p>
    <w:p w14:paraId="3712E19B" w14:textId="6A65CD8C" w:rsidR="00820712" w:rsidRDefault="00820712" w:rsidP="00486B85">
      <w:pPr>
        <w:jc w:val="center"/>
        <w:rPr>
          <w:rFonts w:ascii="Tahoma" w:hAnsi="Tahoma" w:cs="Tahoma"/>
          <w:b/>
        </w:rPr>
      </w:pPr>
    </w:p>
    <w:p w14:paraId="158D9DD8" w14:textId="39C321F9" w:rsidR="004B015F" w:rsidRDefault="00B758CA"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Like a lot of you, I imagine, I spent this past Thanksgiving holiday in the company of my family</w:t>
      </w:r>
      <w:r w:rsidR="003D39EB">
        <w:rPr>
          <w:rFonts w:ascii="Tahoma" w:hAnsi="Tahoma" w:cs="Tahoma"/>
          <w:bCs/>
          <w:color w:val="000000" w:themeColor="text1"/>
          <w:sz w:val="24"/>
        </w:rPr>
        <w:t>. A</w:t>
      </w:r>
      <w:r>
        <w:rPr>
          <w:rFonts w:ascii="Tahoma" w:hAnsi="Tahoma" w:cs="Tahoma"/>
          <w:bCs/>
          <w:color w:val="000000" w:themeColor="text1"/>
          <w:sz w:val="24"/>
        </w:rPr>
        <w:t xml:space="preserve">bout thirty of </w:t>
      </w:r>
      <w:r w:rsidR="003D39EB">
        <w:rPr>
          <w:rFonts w:ascii="Tahoma" w:hAnsi="Tahoma" w:cs="Tahoma"/>
          <w:bCs/>
          <w:color w:val="000000" w:themeColor="text1"/>
          <w:sz w:val="24"/>
        </w:rPr>
        <w:t xml:space="preserve">us came from all over the United States to gather at my parents’ place in Connecticut for a lot of feasting and fun. </w:t>
      </w:r>
      <w:r>
        <w:rPr>
          <w:rFonts w:ascii="Tahoma" w:hAnsi="Tahoma" w:cs="Tahoma"/>
          <w:bCs/>
          <w:color w:val="000000" w:themeColor="text1"/>
          <w:sz w:val="24"/>
        </w:rPr>
        <w:t xml:space="preserve">One of the highlights </w:t>
      </w:r>
      <w:r w:rsidR="003D39EB">
        <w:rPr>
          <w:rFonts w:ascii="Tahoma" w:hAnsi="Tahoma" w:cs="Tahoma"/>
          <w:bCs/>
          <w:color w:val="000000" w:themeColor="text1"/>
          <w:sz w:val="24"/>
        </w:rPr>
        <w:t xml:space="preserve">for me on this trip </w:t>
      </w:r>
      <w:r>
        <w:rPr>
          <w:rFonts w:ascii="Tahoma" w:hAnsi="Tahoma" w:cs="Tahoma"/>
          <w:bCs/>
          <w:color w:val="000000" w:themeColor="text1"/>
          <w:sz w:val="24"/>
        </w:rPr>
        <w:t xml:space="preserve">was the chance to interact with my youngest nephew, Abe, which is short for Abraham.  Abe is short too!  He’s a </w:t>
      </w:r>
      <w:r w:rsidR="00537910">
        <w:rPr>
          <w:rFonts w:ascii="Tahoma" w:hAnsi="Tahoma" w:cs="Tahoma"/>
          <w:bCs/>
          <w:color w:val="000000" w:themeColor="text1"/>
          <w:sz w:val="24"/>
        </w:rPr>
        <w:t>four</w:t>
      </w:r>
      <w:r w:rsidR="00B60054">
        <w:rPr>
          <w:rFonts w:ascii="Tahoma" w:hAnsi="Tahoma" w:cs="Tahoma"/>
          <w:bCs/>
          <w:color w:val="000000" w:themeColor="text1"/>
          <w:sz w:val="24"/>
        </w:rPr>
        <w:t>-</w:t>
      </w:r>
      <w:r w:rsidR="00537910">
        <w:rPr>
          <w:rFonts w:ascii="Tahoma" w:hAnsi="Tahoma" w:cs="Tahoma"/>
          <w:bCs/>
          <w:color w:val="000000" w:themeColor="text1"/>
          <w:sz w:val="24"/>
        </w:rPr>
        <w:t xml:space="preserve">year-old </w:t>
      </w:r>
      <w:r>
        <w:rPr>
          <w:rFonts w:ascii="Tahoma" w:hAnsi="Tahoma" w:cs="Tahoma"/>
          <w:bCs/>
          <w:color w:val="000000" w:themeColor="text1"/>
          <w:sz w:val="24"/>
        </w:rPr>
        <w:t>with this wild mop of very blonde hair</w:t>
      </w:r>
      <w:r w:rsidR="00537910">
        <w:rPr>
          <w:rFonts w:ascii="Tahoma" w:hAnsi="Tahoma" w:cs="Tahoma"/>
          <w:bCs/>
          <w:color w:val="000000" w:themeColor="text1"/>
          <w:sz w:val="24"/>
        </w:rPr>
        <w:t xml:space="preserve"> and the kind of self-confidence that will make him a very successful adult or land him in jail. The jury’s out on that!  I took this picture as Abe attempted to whip his </w:t>
      </w:r>
      <w:r w:rsidR="00537910" w:rsidRPr="00537910">
        <w:rPr>
          <w:rFonts w:ascii="Tahoma" w:hAnsi="Tahoma" w:cs="Tahoma"/>
          <w:bCs/>
          <w:color w:val="000000" w:themeColor="text1"/>
          <w:sz w:val="24"/>
        </w:rPr>
        <w:t>six-foot seve</w:t>
      </w:r>
      <w:r w:rsidR="00537910">
        <w:rPr>
          <w:rFonts w:ascii="Tahoma" w:hAnsi="Tahoma" w:cs="Tahoma"/>
          <w:bCs/>
          <w:color w:val="000000" w:themeColor="text1"/>
          <w:sz w:val="24"/>
        </w:rPr>
        <w:t>n-</w:t>
      </w:r>
      <w:r w:rsidR="00537910" w:rsidRPr="00537910">
        <w:rPr>
          <w:rFonts w:ascii="Tahoma" w:hAnsi="Tahoma" w:cs="Tahoma"/>
          <w:bCs/>
          <w:color w:val="000000" w:themeColor="text1"/>
          <w:sz w:val="24"/>
        </w:rPr>
        <w:t xml:space="preserve">inch cousin in ping-pong.  The chair </w:t>
      </w:r>
      <w:r w:rsidR="00537910">
        <w:rPr>
          <w:rFonts w:ascii="Tahoma" w:hAnsi="Tahoma" w:cs="Tahoma"/>
          <w:bCs/>
          <w:color w:val="000000" w:themeColor="text1"/>
          <w:sz w:val="24"/>
        </w:rPr>
        <w:t>he’s standing on helped!</w:t>
      </w:r>
    </w:p>
    <w:p w14:paraId="3E518D7D" w14:textId="77777777" w:rsidR="004B015F" w:rsidRDefault="004B015F" w:rsidP="00EE46B0">
      <w:pPr>
        <w:pStyle w:val="NormalWeb"/>
        <w:spacing w:before="0" w:beforeAutospacing="0" w:after="0" w:afterAutospacing="0"/>
        <w:rPr>
          <w:rFonts w:ascii="Tahoma" w:hAnsi="Tahoma" w:cs="Tahoma"/>
          <w:bCs/>
          <w:color w:val="000000" w:themeColor="text1"/>
          <w:sz w:val="24"/>
        </w:rPr>
      </w:pPr>
    </w:p>
    <w:p w14:paraId="1E3D9C46" w14:textId="2EEC0425" w:rsidR="00123189" w:rsidRPr="00123189" w:rsidRDefault="00537910" w:rsidP="00123189">
      <w:pPr>
        <w:autoSpaceDE w:val="0"/>
        <w:autoSpaceDN w:val="0"/>
        <w:adjustRightInd w:val="0"/>
        <w:rPr>
          <w:rFonts w:ascii="Tahoma" w:hAnsi="Tahoma" w:cs="Tahoma"/>
        </w:rPr>
      </w:pPr>
      <w:r>
        <w:rPr>
          <w:rFonts w:ascii="Tahoma" w:hAnsi="Tahoma" w:cs="Tahoma"/>
        </w:rPr>
        <w:t xml:space="preserve">At one point during the holiday, Abe came to me and moaned in the most pitiable way: </w:t>
      </w:r>
      <w:r w:rsidR="00123189" w:rsidRPr="00123189">
        <w:rPr>
          <w:rFonts w:ascii="Tahoma" w:hAnsi="Tahoma" w:cs="Tahoma"/>
        </w:rPr>
        <w:t>“</w:t>
      </w:r>
      <w:r>
        <w:rPr>
          <w:rFonts w:ascii="Tahoma" w:hAnsi="Tahoma" w:cs="Tahoma"/>
        </w:rPr>
        <w:t xml:space="preserve">Uncle Dan, </w:t>
      </w:r>
      <w:r w:rsidR="00123189" w:rsidRPr="00123189">
        <w:rPr>
          <w:rFonts w:ascii="Tahoma" w:hAnsi="Tahoma" w:cs="Tahoma"/>
        </w:rPr>
        <w:t xml:space="preserve">I can’t </w:t>
      </w:r>
      <w:r>
        <w:rPr>
          <w:rFonts w:ascii="Tahoma" w:hAnsi="Tahoma" w:cs="Tahoma"/>
        </w:rPr>
        <w:t>WAIT</w:t>
      </w:r>
      <w:r w:rsidR="00123189" w:rsidRPr="00123189">
        <w:rPr>
          <w:rFonts w:ascii="Tahoma" w:hAnsi="Tahoma" w:cs="Tahoma"/>
        </w:rPr>
        <w:t xml:space="preserve"> any longer.”  “What are you waiting for</w:t>
      </w:r>
      <w:r w:rsidR="001E0279">
        <w:rPr>
          <w:rFonts w:ascii="Tahoma" w:hAnsi="Tahoma" w:cs="Tahoma"/>
        </w:rPr>
        <w:t>, Abe</w:t>
      </w:r>
      <w:r w:rsidR="00123189" w:rsidRPr="00123189">
        <w:rPr>
          <w:rFonts w:ascii="Tahoma" w:hAnsi="Tahoma" w:cs="Tahoma"/>
        </w:rPr>
        <w:t xml:space="preserve">?” I asked.  “I’m waiting for my </w:t>
      </w:r>
      <w:r w:rsidR="00123189" w:rsidRPr="00123189">
        <w:rPr>
          <w:rFonts w:ascii="Tahoma" w:hAnsi="Tahoma" w:cs="Tahoma"/>
          <w:i/>
        </w:rPr>
        <w:t>snack</w:t>
      </w:r>
      <w:r w:rsidR="00123189" w:rsidRPr="00123189">
        <w:rPr>
          <w:rFonts w:ascii="Tahoma" w:hAnsi="Tahoma" w:cs="Tahoma"/>
        </w:rPr>
        <w:t>,” he said, blue eyes welling up with tears.  “I’ve been</w:t>
      </w:r>
      <w:r w:rsidR="001E0279">
        <w:rPr>
          <w:rFonts w:ascii="Tahoma" w:hAnsi="Tahoma" w:cs="Tahoma"/>
        </w:rPr>
        <w:t xml:space="preserve"> </w:t>
      </w:r>
      <w:r w:rsidR="00123189" w:rsidRPr="00123189">
        <w:rPr>
          <w:rFonts w:ascii="Tahoma" w:hAnsi="Tahoma" w:cs="Tahoma"/>
          <w:i/>
        </w:rPr>
        <w:t>waiting,</w:t>
      </w:r>
      <w:r w:rsidR="001E0279">
        <w:rPr>
          <w:rFonts w:ascii="Tahoma" w:hAnsi="Tahoma" w:cs="Tahoma"/>
        </w:rPr>
        <w:t xml:space="preserve"> so long</w:t>
      </w:r>
      <w:r w:rsidR="00123189" w:rsidRPr="00123189">
        <w:rPr>
          <w:rFonts w:ascii="Tahoma" w:hAnsi="Tahoma" w:cs="Tahoma"/>
        </w:rPr>
        <w:t xml:space="preserve"> and I’m tired of it!”  I</w:t>
      </w:r>
      <w:r w:rsidR="001E0279">
        <w:rPr>
          <w:rFonts w:ascii="Tahoma" w:hAnsi="Tahoma" w:cs="Tahoma"/>
        </w:rPr>
        <w:t xml:space="preserve">’ll confess that I was a bit amused because his mouth was ringed with chocolate, suggesting he might not have been waiting that long!  But it precipitated a bit of a </w:t>
      </w:r>
      <w:proofErr w:type="gramStart"/>
      <w:r w:rsidR="001E0279">
        <w:rPr>
          <w:rFonts w:ascii="Tahoma" w:hAnsi="Tahoma" w:cs="Tahoma"/>
        </w:rPr>
        <w:t>mini-crisis</w:t>
      </w:r>
      <w:proofErr w:type="gramEnd"/>
      <w:r w:rsidR="001E0279">
        <w:rPr>
          <w:rFonts w:ascii="Tahoma" w:hAnsi="Tahoma" w:cs="Tahoma"/>
        </w:rPr>
        <w:t xml:space="preserve"> for me. Would I be doing Abe a bigger favor by getting up and </w:t>
      </w:r>
      <w:r w:rsidR="00123189" w:rsidRPr="00123189">
        <w:rPr>
          <w:rFonts w:ascii="Tahoma" w:hAnsi="Tahoma" w:cs="Tahoma"/>
        </w:rPr>
        <w:t>going to the snack cabinet</w:t>
      </w:r>
      <w:r w:rsidR="001E0279">
        <w:rPr>
          <w:rFonts w:ascii="Tahoma" w:hAnsi="Tahoma" w:cs="Tahoma"/>
        </w:rPr>
        <w:t xml:space="preserve"> on his behalf</w:t>
      </w:r>
      <w:r w:rsidR="00B60054">
        <w:rPr>
          <w:rFonts w:ascii="Tahoma" w:hAnsi="Tahoma" w:cs="Tahoma"/>
        </w:rPr>
        <w:t>?</w:t>
      </w:r>
      <w:r w:rsidR="00123189" w:rsidRPr="00123189">
        <w:rPr>
          <w:rFonts w:ascii="Tahoma" w:hAnsi="Tahoma" w:cs="Tahoma"/>
        </w:rPr>
        <w:t xml:space="preserve"> </w:t>
      </w:r>
      <w:r w:rsidR="00B60054">
        <w:rPr>
          <w:rFonts w:ascii="Tahoma" w:hAnsi="Tahoma" w:cs="Tahoma"/>
        </w:rPr>
        <w:t>O</w:t>
      </w:r>
      <w:r w:rsidR="00123189" w:rsidRPr="00123189">
        <w:rPr>
          <w:rFonts w:ascii="Tahoma" w:hAnsi="Tahoma" w:cs="Tahoma"/>
        </w:rPr>
        <w:t xml:space="preserve">r </w:t>
      </w:r>
      <w:r w:rsidR="001E0279">
        <w:rPr>
          <w:rFonts w:ascii="Tahoma" w:hAnsi="Tahoma" w:cs="Tahoma"/>
        </w:rPr>
        <w:t xml:space="preserve">would I be helping him more if I </w:t>
      </w:r>
      <w:r w:rsidR="00123189" w:rsidRPr="00123189">
        <w:rPr>
          <w:rFonts w:ascii="Tahoma" w:hAnsi="Tahoma" w:cs="Tahoma"/>
        </w:rPr>
        <w:t>just s</w:t>
      </w:r>
      <w:r w:rsidR="001E0279">
        <w:rPr>
          <w:rFonts w:ascii="Tahoma" w:hAnsi="Tahoma" w:cs="Tahoma"/>
        </w:rPr>
        <w:t xml:space="preserve">at </w:t>
      </w:r>
      <w:r w:rsidR="00123189" w:rsidRPr="00123189">
        <w:rPr>
          <w:rFonts w:ascii="Tahoma" w:hAnsi="Tahoma" w:cs="Tahoma"/>
        </w:rPr>
        <w:t>with him while he learned to wait</w:t>
      </w:r>
      <w:r w:rsidR="001E0279">
        <w:rPr>
          <w:rFonts w:ascii="Tahoma" w:hAnsi="Tahoma" w:cs="Tahoma"/>
        </w:rPr>
        <w:t>?</w:t>
      </w:r>
      <w:r w:rsidR="00123189" w:rsidRPr="00123189">
        <w:rPr>
          <w:rFonts w:ascii="Tahoma" w:hAnsi="Tahoma" w:cs="Tahoma"/>
        </w:rPr>
        <w:t xml:space="preserve">  </w:t>
      </w:r>
      <w:r w:rsidR="00B60054">
        <w:rPr>
          <w:rFonts w:ascii="Tahoma" w:hAnsi="Tahoma" w:cs="Tahoma"/>
        </w:rPr>
        <w:t>What do you think</w:t>
      </w:r>
      <w:r w:rsidR="001E0279">
        <w:rPr>
          <w:rFonts w:ascii="Tahoma" w:hAnsi="Tahoma" w:cs="Tahoma"/>
        </w:rPr>
        <w:t xml:space="preserve">? </w:t>
      </w:r>
    </w:p>
    <w:p w14:paraId="3CA0DDCE" w14:textId="77777777" w:rsidR="00123189" w:rsidRPr="00123189" w:rsidRDefault="00123189" w:rsidP="00123189">
      <w:pPr>
        <w:rPr>
          <w:rFonts w:ascii="Tahoma" w:hAnsi="Tahoma" w:cs="Tahoma"/>
        </w:rPr>
      </w:pPr>
    </w:p>
    <w:p w14:paraId="026A0068" w14:textId="6A55673D" w:rsidR="00123189" w:rsidRPr="00123189" w:rsidRDefault="00123189" w:rsidP="00123189">
      <w:pPr>
        <w:rPr>
          <w:rFonts w:ascii="Tahoma" w:hAnsi="Tahoma" w:cs="Tahoma"/>
        </w:rPr>
      </w:pPr>
      <w:r w:rsidRPr="00123189">
        <w:rPr>
          <w:rFonts w:ascii="Tahoma" w:hAnsi="Tahoma" w:cs="Tahoma"/>
        </w:rPr>
        <w:t xml:space="preserve">From the </w:t>
      </w:r>
      <w:r w:rsidR="001E0279">
        <w:rPr>
          <w:rFonts w:ascii="Tahoma" w:hAnsi="Tahoma" w:cs="Tahoma"/>
        </w:rPr>
        <w:t>time we are very young to the time when we are very old, you and I</w:t>
      </w:r>
      <w:r w:rsidRPr="00123189">
        <w:rPr>
          <w:rFonts w:ascii="Tahoma" w:hAnsi="Tahoma" w:cs="Tahoma"/>
        </w:rPr>
        <w:t xml:space="preserve"> spend a lot of time</w:t>
      </w:r>
      <w:r w:rsidR="001E0279">
        <w:rPr>
          <w:rFonts w:ascii="Tahoma" w:hAnsi="Tahoma" w:cs="Tahoma"/>
        </w:rPr>
        <w:t xml:space="preserve">, </w:t>
      </w:r>
      <w:r w:rsidR="001E0279" w:rsidRPr="00123189">
        <w:rPr>
          <w:rFonts w:ascii="Tahoma" w:hAnsi="Tahoma" w:cs="Tahoma"/>
        </w:rPr>
        <w:t>WAITING</w:t>
      </w:r>
      <w:r w:rsidR="001E0279">
        <w:rPr>
          <w:rFonts w:ascii="Tahoma" w:hAnsi="Tahoma" w:cs="Tahoma"/>
        </w:rPr>
        <w:t>, don’t we?</w:t>
      </w:r>
      <w:r w:rsidRPr="00123189">
        <w:rPr>
          <w:rFonts w:ascii="Tahoma" w:hAnsi="Tahoma" w:cs="Tahoma"/>
        </w:rPr>
        <w:t xml:space="preserve">  We wait for Christmas to come and for the snow to go.  We wait for the summer to start and for school to begin.  We wait for the microwave to ding or the doorbell to ring.  We wait for the check to arrive or our investments to thrive.  We wait for the mate to be found, for the wedding to come, for the house to be done.  We wait for the train to appear or </w:t>
      </w:r>
      <w:r w:rsidR="00E26E7F">
        <w:rPr>
          <w:rFonts w:ascii="Tahoma" w:hAnsi="Tahoma" w:cs="Tahoma"/>
        </w:rPr>
        <w:t>the traffic to clear or that</w:t>
      </w:r>
      <w:r w:rsidRPr="00123189">
        <w:rPr>
          <w:rFonts w:ascii="Tahoma" w:hAnsi="Tahoma" w:cs="Tahoma"/>
        </w:rPr>
        <w:t xml:space="preserve"> date to come near.  We wait for the tests to come back</w:t>
      </w:r>
      <w:r w:rsidR="0032003D">
        <w:rPr>
          <w:rFonts w:ascii="Tahoma" w:hAnsi="Tahoma" w:cs="Tahoma"/>
        </w:rPr>
        <w:t xml:space="preserve">… </w:t>
      </w:r>
      <w:r w:rsidRPr="00123189">
        <w:rPr>
          <w:rFonts w:ascii="Tahoma" w:hAnsi="Tahoma" w:cs="Tahoma"/>
        </w:rPr>
        <w:t>for the therapy to work</w:t>
      </w:r>
      <w:r w:rsidR="0032003D">
        <w:rPr>
          <w:rFonts w:ascii="Tahoma" w:hAnsi="Tahoma" w:cs="Tahoma"/>
        </w:rPr>
        <w:t>…</w:t>
      </w:r>
      <w:r w:rsidRPr="00123189">
        <w:rPr>
          <w:rFonts w:ascii="Tahoma" w:hAnsi="Tahoma" w:cs="Tahoma"/>
        </w:rPr>
        <w:t xml:space="preserve"> for the job to be offered</w:t>
      </w:r>
      <w:r w:rsidR="0032003D">
        <w:rPr>
          <w:rFonts w:ascii="Tahoma" w:hAnsi="Tahoma" w:cs="Tahoma"/>
        </w:rPr>
        <w:t xml:space="preserve">… for the </w:t>
      </w:r>
      <w:r w:rsidR="00AD6434">
        <w:rPr>
          <w:rFonts w:ascii="Tahoma" w:hAnsi="Tahoma" w:cs="Tahoma"/>
        </w:rPr>
        <w:t xml:space="preserve">package to arrive… for the </w:t>
      </w:r>
      <w:r w:rsidR="0032003D">
        <w:rPr>
          <w:rFonts w:ascii="Tahoma" w:hAnsi="Tahoma" w:cs="Tahoma"/>
        </w:rPr>
        <w:t>answer to be given…</w:t>
      </w:r>
      <w:r w:rsidRPr="00123189">
        <w:rPr>
          <w:rFonts w:ascii="Tahoma" w:hAnsi="Tahoma" w:cs="Tahoma"/>
        </w:rPr>
        <w:t xml:space="preserve"> for the journey to end.</w:t>
      </w:r>
      <w:r w:rsidR="0032003D">
        <w:rPr>
          <w:rFonts w:ascii="Tahoma" w:hAnsi="Tahoma" w:cs="Tahoma"/>
        </w:rPr>
        <w:t xml:space="preserve">  </w:t>
      </w:r>
      <w:r w:rsidR="00E26E7F">
        <w:rPr>
          <w:rFonts w:ascii="Tahoma" w:hAnsi="Tahoma" w:cs="Tahoma"/>
        </w:rPr>
        <w:t xml:space="preserve">Think how much of your life is spent in waiting.  </w:t>
      </w:r>
      <w:r w:rsidR="0032003D">
        <w:rPr>
          <w:rFonts w:ascii="Tahoma" w:hAnsi="Tahoma" w:cs="Tahoma"/>
        </w:rPr>
        <w:t>What are YOU waiting for</w:t>
      </w:r>
      <w:r w:rsidR="00E26E7F">
        <w:rPr>
          <w:rFonts w:ascii="Tahoma" w:hAnsi="Tahoma" w:cs="Tahoma"/>
        </w:rPr>
        <w:t xml:space="preserve"> now</w:t>
      </w:r>
      <w:r w:rsidR="0032003D">
        <w:rPr>
          <w:rFonts w:ascii="Tahoma" w:hAnsi="Tahoma" w:cs="Tahoma"/>
        </w:rPr>
        <w:t>?</w:t>
      </w:r>
      <w:r w:rsidR="006670D7">
        <w:rPr>
          <w:rFonts w:ascii="Tahoma" w:hAnsi="Tahoma" w:cs="Tahoma"/>
        </w:rPr>
        <w:t xml:space="preserve">  I bet it’s for more than a snack.</w:t>
      </w:r>
    </w:p>
    <w:p w14:paraId="379E3DB8" w14:textId="77777777" w:rsidR="00123189" w:rsidRDefault="00123189" w:rsidP="00123189">
      <w:pPr>
        <w:autoSpaceDE w:val="0"/>
        <w:autoSpaceDN w:val="0"/>
        <w:adjustRightInd w:val="0"/>
        <w:rPr>
          <w:rFonts w:ascii="Tahoma" w:hAnsi="Tahoma" w:cs="Tahoma"/>
        </w:rPr>
      </w:pPr>
    </w:p>
    <w:p w14:paraId="1FD40E71" w14:textId="234AA849" w:rsidR="00B9744C" w:rsidRDefault="00072E46" w:rsidP="00123189">
      <w:pPr>
        <w:autoSpaceDE w:val="0"/>
        <w:autoSpaceDN w:val="0"/>
        <w:adjustRightInd w:val="0"/>
        <w:rPr>
          <w:rFonts w:ascii="Tahoma" w:hAnsi="Tahoma" w:cs="Tahoma"/>
        </w:rPr>
      </w:pPr>
      <w:r>
        <w:rPr>
          <w:rFonts w:ascii="Tahoma" w:hAnsi="Tahoma" w:cs="Tahoma"/>
        </w:rPr>
        <w:t xml:space="preserve">Maybe </w:t>
      </w:r>
      <w:r w:rsidR="00AD6434">
        <w:rPr>
          <w:rFonts w:ascii="Tahoma" w:hAnsi="Tahoma" w:cs="Tahoma"/>
        </w:rPr>
        <w:t xml:space="preserve">it’s because waiting is such a common part of human life that the Bible tells a lot of stories about people who wait.  Over the next few </w:t>
      </w:r>
      <w:proofErr w:type="gramStart"/>
      <w:r w:rsidR="00AD6434">
        <w:rPr>
          <w:rFonts w:ascii="Tahoma" w:hAnsi="Tahoma" w:cs="Tahoma"/>
        </w:rPr>
        <w:t>weeks</w:t>
      </w:r>
      <w:proofErr w:type="gramEnd"/>
      <w:r w:rsidR="00AD6434">
        <w:rPr>
          <w:rFonts w:ascii="Tahoma" w:hAnsi="Tahoma" w:cs="Tahoma"/>
        </w:rPr>
        <w:t xml:space="preserve"> we’re going to look at a bunch of those stories and what they have to teach us.  </w:t>
      </w:r>
      <w:r w:rsidR="00BE1E24">
        <w:rPr>
          <w:rFonts w:ascii="Tahoma" w:hAnsi="Tahoma" w:cs="Tahoma"/>
        </w:rPr>
        <w:t xml:space="preserve">Today I want to share with you one tale from the Old Testament </w:t>
      </w:r>
      <w:r w:rsidR="00B9744C">
        <w:rPr>
          <w:rFonts w:ascii="Tahoma" w:hAnsi="Tahoma" w:cs="Tahoma"/>
        </w:rPr>
        <w:t xml:space="preserve">book of Genesis </w:t>
      </w:r>
      <w:r w:rsidR="00BE1E24">
        <w:rPr>
          <w:rFonts w:ascii="Tahoma" w:hAnsi="Tahoma" w:cs="Tahoma"/>
        </w:rPr>
        <w:t>and one from the New Testament</w:t>
      </w:r>
      <w:r w:rsidR="00B9744C">
        <w:rPr>
          <w:rFonts w:ascii="Tahoma" w:hAnsi="Tahoma" w:cs="Tahoma"/>
        </w:rPr>
        <w:t xml:space="preserve"> book of Luke</w:t>
      </w:r>
      <w:r w:rsidR="00BE1E24">
        <w:rPr>
          <w:rFonts w:ascii="Tahoma" w:hAnsi="Tahoma" w:cs="Tahoma"/>
        </w:rPr>
        <w:t xml:space="preserve">. The </w:t>
      </w:r>
      <w:r w:rsidR="00B9744C">
        <w:rPr>
          <w:rFonts w:ascii="Tahoma" w:hAnsi="Tahoma" w:cs="Tahoma"/>
        </w:rPr>
        <w:t>first story</w:t>
      </w:r>
      <w:r w:rsidR="00BE1E24">
        <w:rPr>
          <w:rFonts w:ascii="Tahoma" w:hAnsi="Tahoma" w:cs="Tahoma"/>
        </w:rPr>
        <w:t xml:space="preserve"> is about another Abe – </w:t>
      </w:r>
      <w:proofErr w:type="gramStart"/>
      <w:r w:rsidR="00BE1E24">
        <w:rPr>
          <w:rFonts w:ascii="Tahoma" w:hAnsi="Tahoma" w:cs="Tahoma"/>
        </w:rPr>
        <w:t>actually the</w:t>
      </w:r>
      <w:proofErr w:type="gramEnd"/>
      <w:r w:rsidR="00BE1E24">
        <w:rPr>
          <w:rFonts w:ascii="Tahoma" w:hAnsi="Tahoma" w:cs="Tahoma"/>
        </w:rPr>
        <w:t xml:space="preserve"> original Abraham after whom my young nephew was named.  </w:t>
      </w:r>
      <w:r w:rsidR="00AD6434">
        <w:rPr>
          <w:rFonts w:ascii="Tahoma" w:hAnsi="Tahoma" w:cs="Tahoma"/>
        </w:rPr>
        <w:t xml:space="preserve">If there </w:t>
      </w:r>
      <w:r w:rsidR="00BE1E24">
        <w:rPr>
          <w:rFonts w:ascii="Tahoma" w:hAnsi="Tahoma" w:cs="Tahoma"/>
        </w:rPr>
        <w:t xml:space="preserve">are poster children for the experience of waiting it </w:t>
      </w:r>
      <w:proofErr w:type="gramStart"/>
      <w:r w:rsidR="00BE1E24">
        <w:rPr>
          <w:rFonts w:ascii="Tahoma" w:hAnsi="Tahoma" w:cs="Tahoma"/>
        </w:rPr>
        <w:t>has to</w:t>
      </w:r>
      <w:proofErr w:type="gramEnd"/>
      <w:r w:rsidR="00BE1E24">
        <w:rPr>
          <w:rFonts w:ascii="Tahoma" w:hAnsi="Tahoma" w:cs="Tahoma"/>
        </w:rPr>
        <w:t xml:space="preserve"> be Father Abraham and his wife Sarah, about whom we read in the Book of Genesis</w:t>
      </w:r>
      <w:r w:rsidR="00B9744C">
        <w:rPr>
          <w:rFonts w:ascii="Tahoma" w:hAnsi="Tahoma" w:cs="Tahoma"/>
        </w:rPr>
        <w:t>, chapter 12 and following.</w:t>
      </w:r>
    </w:p>
    <w:p w14:paraId="20E62435" w14:textId="77777777" w:rsidR="00B9744C" w:rsidRDefault="00B9744C" w:rsidP="00123189">
      <w:pPr>
        <w:autoSpaceDE w:val="0"/>
        <w:autoSpaceDN w:val="0"/>
        <w:adjustRightInd w:val="0"/>
        <w:rPr>
          <w:rFonts w:ascii="Tahoma" w:hAnsi="Tahoma" w:cs="Tahoma"/>
        </w:rPr>
      </w:pPr>
    </w:p>
    <w:p w14:paraId="29F28504" w14:textId="38DDBCBC" w:rsidR="003567CC" w:rsidRDefault="00B9744C" w:rsidP="00B9744C">
      <w:pPr>
        <w:autoSpaceDE w:val="0"/>
        <w:autoSpaceDN w:val="0"/>
        <w:adjustRightInd w:val="0"/>
        <w:rPr>
          <w:rFonts w:ascii="Tahoma" w:hAnsi="Tahoma" w:cs="Tahoma"/>
        </w:rPr>
      </w:pPr>
      <w:r w:rsidRPr="00B9744C">
        <w:rPr>
          <w:rFonts w:ascii="Tahoma" w:hAnsi="Tahoma" w:cs="Tahoma"/>
        </w:rPr>
        <w:t>Genesis 12:1</w:t>
      </w:r>
      <w:r>
        <w:rPr>
          <w:rFonts w:ascii="Tahoma" w:hAnsi="Tahoma" w:cs="Tahoma"/>
          <w:b/>
          <w:bCs/>
        </w:rPr>
        <w:t xml:space="preserve"> </w:t>
      </w:r>
      <w:r>
        <w:rPr>
          <w:rFonts w:ascii="Tahoma" w:hAnsi="Tahoma" w:cs="Tahoma"/>
        </w:rPr>
        <w:t xml:space="preserve">reads: </w:t>
      </w:r>
      <w:r w:rsidRPr="00B9744C">
        <w:rPr>
          <w:rFonts w:ascii="Tahoma" w:hAnsi="Tahoma" w:cs="Tahoma"/>
          <w:b/>
          <w:bCs/>
        </w:rPr>
        <w:t>The Lord had said to Abram, “Go from your country, your people and your father’s household to the land I will show you.”</w:t>
      </w:r>
      <w:r>
        <w:rPr>
          <w:rFonts w:ascii="Tahoma" w:hAnsi="Tahoma" w:cs="Tahoma"/>
        </w:rPr>
        <w:t xml:space="preserve">  It isn’t in the </w:t>
      </w:r>
      <w:r>
        <w:rPr>
          <w:rFonts w:ascii="Tahoma" w:hAnsi="Tahoma" w:cs="Tahoma"/>
        </w:rPr>
        <w:lastRenderedPageBreak/>
        <w:t>text</w:t>
      </w:r>
      <w:r w:rsidR="003567CC">
        <w:rPr>
          <w:rFonts w:ascii="Tahoma" w:hAnsi="Tahoma" w:cs="Tahoma"/>
        </w:rPr>
        <w:t>,</w:t>
      </w:r>
      <w:r>
        <w:rPr>
          <w:rFonts w:ascii="Tahoma" w:hAnsi="Tahoma" w:cs="Tahoma"/>
        </w:rPr>
        <w:t xml:space="preserve"> but I can easily imagine Abraham and Sarah saying</w:t>
      </w:r>
      <w:r w:rsidR="003567CC">
        <w:rPr>
          <w:rFonts w:ascii="Tahoma" w:hAnsi="Tahoma" w:cs="Tahoma"/>
        </w:rPr>
        <w:t xml:space="preserve"> in response to this instruction</w:t>
      </w:r>
      <w:r>
        <w:rPr>
          <w:rFonts w:ascii="Tahoma" w:hAnsi="Tahoma" w:cs="Tahoma"/>
        </w:rPr>
        <w:t>: “</w:t>
      </w:r>
      <w:r w:rsidR="003567CC">
        <w:rPr>
          <w:rFonts w:ascii="Tahoma" w:hAnsi="Tahoma" w:cs="Tahoma"/>
        </w:rPr>
        <w:t>You want us to leave this good place and g</w:t>
      </w:r>
      <w:r>
        <w:rPr>
          <w:rFonts w:ascii="Tahoma" w:hAnsi="Tahoma" w:cs="Tahoma"/>
        </w:rPr>
        <w:t xml:space="preserve">o </w:t>
      </w:r>
      <w:r w:rsidR="003567CC">
        <w:rPr>
          <w:rFonts w:ascii="Tahoma" w:hAnsi="Tahoma" w:cs="Tahoma"/>
        </w:rPr>
        <w:t>WHERE</w:t>
      </w:r>
      <w:r>
        <w:rPr>
          <w:rFonts w:ascii="Tahoma" w:hAnsi="Tahoma" w:cs="Tahoma"/>
        </w:rPr>
        <w:t xml:space="preserve">?  </w:t>
      </w:r>
      <w:r w:rsidR="003567CC">
        <w:rPr>
          <w:rFonts w:ascii="Tahoma" w:hAnsi="Tahoma" w:cs="Tahoma"/>
        </w:rPr>
        <w:t xml:space="preserve">Can you tell us a bit more about where you’re sending us?  Can you describe what this place is like and how we’ll make a life there?”  And God says, in effect: “Ah, you’ll need to WAIT on that. Just go and I’ll show you.” </w:t>
      </w:r>
    </w:p>
    <w:p w14:paraId="1FBD3B91" w14:textId="77777777" w:rsidR="003567CC" w:rsidRDefault="003567CC" w:rsidP="00B9744C">
      <w:pPr>
        <w:autoSpaceDE w:val="0"/>
        <w:autoSpaceDN w:val="0"/>
        <w:adjustRightInd w:val="0"/>
        <w:rPr>
          <w:rFonts w:ascii="Tahoma" w:hAnsi="Tahoma" w:cs="Tahoma"/>
        </w:rPr>
      </w:pPr>
    </w:p>
    <w:p w14:paraId="28293FE8" w14:textId="2E4BD42E" w:rsidR="00B9744C" w:rsidRPr="009E69E6" w:rsidRDefault="003567CC" w:rsidP="00B9744C">
      <w:pPr>
        <w:autoSpaceDE w:val="0"/>
        <w:autoSpaceDN w:val="0"/>
        <w:adjustRightInd w:val="0"/>
        <w:rPr>
          <w:rFonts w:ascii="Tahoma" w:hAnsi="Tahoma" w:cs="Tahoma"/>
        </w:rPr>
      </w:pPr>
      <w:r>
        <w:rPr>
          <w:rFonts w:ascii="Tahoma" w:hAnsi="Tahoma" w:cs="Tahoma"/>
        </w:rPr>
        <w:t xml:space="preserve">Then </w:t>
      </w:r>
      <w:r w:rsidR="00B9744C">
        <w:rPr>
          <w:rFonts w:ascii="Tahoma" w:hAnsi="Tahoma" w:cs="Tahoma"/>
        </w:rPr>
        <w:t>Go</w:t>
      </w:r>
      <w:r>
        <w:rPr>
          <w:rFonts w:ascii="Tahoma" w:hAnsi="Tahoma" w:cs="Tahoma"/>
        </w:rPr>
        <w:t>d says</w:t>
      </w:r>
      <w:r w:rsidR="00B9744C">
        <w:rPr>
          <w:rFonts w:ascii="Tahoma" w:hAnsi="Tahoma" w:cs="Tahoma"/>
        </w:rPr>
        <w:t xml:space="preserve"> to</w:t>
      </w:r>
      <w:r>
        <w:rPr>
          <w:rFonts w:ascii="Tahoma" w:hAnsi="Tahoma" w:cs="Tahoma"/>
        </w:rPr>
        <w:t xml:space="preserve"> Abraham and Sarah:</w:t>
      </w:r>
      <w:r w:rsidR="0076634F">
        <w:rPr>
          <w:rFonts w:ascii="Tahoma" w:hAnsi="Tahoma" w:cs="Tahoma"/>
        </w:rPr>
        <w:t xml:space="preserve"> </w:t>
      </w:r>
      <w:r w:rsidR="00B9744C" w:rsidRPr="00B9744C">
        <w:rPr>
          <w:rFonts w:ascii="Tahoma" w:hAnsi="Tahoma" w:cs="Tahoma"/>
          <w:b/>
          <w:bCs/>
        </w:rPr>
        <w:t>“I will make you into a great nation,</w:t>
      </w:r>
      <w:r w:rsidR="00B9744C" w:rsidRPr="003567CC">
        <w:rPr>
          <w:rFonts w:ascii="Tahoma" w:hAnsi="Tahoma" w:cs="Tahoma"/>
          <w:b/>
          <w:bCs/>
        </w:rPr>
        <w:t xml:space="preserve"> </w:t>
      </w:r>
      <w:r w:rsidR="00B9744C" w:rsidRPr="00B9744C">
        <w:rPr>
          <w:rFonts w:ascii="Tahoma" w:hAnsi="Tahoma" w:cs="Tahoma"/>
          <w:b/>
          <w:bCs/>
        </w:rPr>
        <w:t>and I will bless you;</w:t>
      </w:r>
      <w:r w:rsidR="00B9744C" w:rsidRPr="003567CC">
        <w:rPr>
          <w:rFonts w:ascii="Tahoma" w:hAnsi="Tahoma" w:cs="Tahoma"/>
          <w:b/>
          <w:bCs/>
        </w:rPr>
        <w:t xml:space="preserve"> </w:t>
      </w:r>
      <w:r w:rsidR="00B9744C" w:rsidRPr="00B9744C">
        <w:rPr>
          <w:rFonts w:ascii="Tahoma" w:hAnsi="Tahoma" w:cs="Tahoma"/>
          <w:b/>
          <w:bCs/>
        </w:rPr>
        <w:t>I will make your name great,</w:t>
      </w:r>
      <w:r w:rsidR="00B9744C" w:rsidRPr="003567CC">
        <w:rPr>
          <w:rFonts w:ascii="Tahoma" w:hAnsi="Tahoma" w:cs="Tahoma"/>
          <w:b/>
          <w:bCs/>
        </w:rPr>
        <w:t xml:space="preserve"> </w:t>
      </w:r>
      <w:r w:rsidR="00B9744C" w:rsidRPr="00B9744C">
        <w:rPr>
          <w:rFonts w:ascii="Tahoma" w:hAnsi="Tahoma" w:cs="Tahoma"/>
          <w:b/>
          <w:bCs/>
        </w:rPr>
        <w:t>and you will be a blessing</w:t>
      </w:r>
      <w:r w:rsidRPr="003567CC">
        <w:rPr>
          <w:rFonts w:ascii="Tahoma" w:hAnsi="Tahoma" w:cs="Tahoma"/>
          <w:b/>
          <w:bCs/>
        </w:rPr>
        <w:t xml:space="preserve">… </w:t>
      </w:r>
      <w:r w:rsidR="00B9744C" w:rsidRPr="00B9744C">
        <w:rPr>
          <w:rFonts w:ascii="Tahoma" w:hAnsi="Tahoma" w:cs="Tahoma"/>
          <w:b/>
          <w:bCs/>
        </w:rPr>
        <w:t>and all peoples on earth</w:t>
      </w:r>
      <w:r w:rsidR="00B9744C" w:rsidRPr="003567CC">
        <w:rPr>
          <w:rFonts w:ascii="Tahoma" w:hAnsi="Tahoma" w:cs="Tahoma"/>
          <w:b/>
          <w:bCs/>
        </w:rPr>
        <w:t xml:space="preserve"> </w:t>
      </w:r>
      <w:r w:rsidR="00B9744C" w:rsidRPr="00B9744C">
        <w:rPr>
          <w:rFonts w:ascii="Tahoma" w:hAnsi="Tahoma" w:cs="Tahoma"/>
          <w:b/>
          <w:bCs/>
        </w:rPr>
        <w:t>will be blessed through you</w:t>
      </w:r>
      <w:r w:rsidR="0076634F">
        <w:rPr>
          <w:rFonts w:ascii="Tahoma" w:hAnsi="Tahoma" w:cs="Tahoma"/>
          <w:b/>
          <w:bCs/>
        </w:rPr>
        <w:t>.</w:t>
      </w:r>
      <w:r w:rsidR="00B9744C" w:rsidRPr="00B9744C">
        <w:rPr>
          <w:rFonts w:ascii="Tahoma" w:hAnsi="Tahoma" w:cs="Tahoma"/>
          <w:b/>
          <w:bCs/>
        </w:rPr>
        <w:t>”</w:t>
      </w:r>
      <w:r w:rsidR="0076634F">
        <w:rPr>
          <w:rFonts w:ascii="Tahoma" w:hAnsi="Tahoma" w:cs="Tahoma"/>
          <w:b/>
          <w:bCs/>
        </w:rPr>
        <w:t xml:space="preserve"> (Gen 12:2</w:t>
      </w:r>
      <w:proofErr w:type="gramStart"/>
      <w:r w:rsidR="0076634F">
        <w:rPr>
          <w:rFonts w:ascii="Tahoma" w:hAnsi="Tahoma" w:cs="Tahoma"/>
          <w:b/>
          <w:bCs/>
        </w:rPr>
        <w:t>)</w:t>
      </w:r>
      <w:r w:rsidR="00B9744C" w:rsidRPr="003567CC">
        <w:rPr>
          <w:rFonts w:ascii="Tahoma" w:hAnsi="Tahoma" w:cs="Tahoma"/>
          <w:b/>
          <w:bCs/>
          <w:vertAlign w:val="superscript"/>
        </w:rPr>
        <w:t xml:space="preserve"> </w:t>
      </w:r>
      <w:r w:rsidR="00B9744C" w:rsidRPr="003567CC">
        <w:rPr>
          <w:rFonts w:ascii="Tahoma" w:hAnsi="Tahoma" w:cs="Tahoma"/>
          <w:b/>
          <w:bCs/>
        </w:rPr>
        <w:t xml:space="preserve"> </w:t>
      </w:r>
      <w:r w:rsidR="009E69E6" w:rsidRPr="009E69E6">
        <w:rPr>
          <w:rFonts w:ascii="Tahoma" w:hAnsi="Tahoma" w:cs="Tahoma"/>
        </w:rPr>
        <w:t>God</w:t>
      </w:r>
      <w:proofErr w:type="gramEnd"/>
      <w:r w:rsidR="009E69E6" w:rsidRPr="009E69E6">
        <w:rPr>
          <w:rFonts w:ascii="Tahoma" w:hAnsi="Tahoma" w:cs="Tahoma"/>
        </w:rPr>
        <w:t xml:space="preserve"> </w:t>
      </w:r>
      <w:r w:rsidR="009E69E6">
        <w:rPr>
          <w:rFonts w:ascii="Tahoma" w:hAnsi="Tahoma" w:cs="Tahoma"/>
        </w:rPr>
        <w:t>is making amazing promises here.  He’s saying that he’s going to create a massive family through this couple and that one day through their lineage will come a child who will bring blessing to all the people of this earth.  God is telling this couple about the coming of the Christ Child at Christmas -- two-thousand years before it happens.  Again, you can imagine the questions that Abraham and Sarah have: “Um, Lord, how’s that going to work?  How are we going to be the parents of a massive nation?  We don’t even have one kid yet and we’re in our seventies!  And, once more, God’s basic response is: “Just wait.  I’ll show you.”</w:t>
      </w:r>
      <w:r w:rsidR="00777501">
        <w:rPr>
          <w:rFonts w:ascii="Tahoma" w:hAnsi="Tahoma" w:cs="Tahoma"/>
        </w:rPr>
        <w:t xml:space="preserve">  “And when will that happen?”  God says: </w:t>
      </w:r>
      <w:r w:rsidR="00777501" w:rsidRPr="0076634F">
        <w:rPr>
          <w:rFonts w:ascii="Tahoma" w:hAnsi="Tahoma" w:cs="Tahoma"/>
          <w:i/>
          <w:iCs/>
        </w:rPr>
        <w:t>“Keep waiting.”</w:t>
      </w:r>
    </w:p>
    <w:p w14:paraId="09895602" w14:textId="77777777" w:rsidR="00B9744C" w:rsidRDefault="00B9744C" w:rsidP="00B9744C">
      <w:pPr>
        <w:autoSpaceDE w:val="0"/>
        <w:autoSpaceDN w:val="0"/>
        <w:adjustRightInd w:val="0"/>
        <w:rPr>
          <w:rFonts w:ascii="Tahoma" w:hAnsi="Tahoma" w:cs="Tahoma"/>
        </w:rPr>
      </w:pPr>
    </w:p>
    <w:p w14:paraId="08CD650C" w14:textId="75860723" w:rsidR="00B9744C" w:rsidRDefault="00777501" w:rsidP="00B9744C">
      <w:pPr>
        <w:autoSpaceDE w:val="0"/>
        <w:autoSpaceDN w:val="0"/>
        <w:adjustRightInd w:val="0"/>
        <w:rPr>
          <w:rFonts w:ascii="Tahoma" w:hAnsi="Tahoma" w:cs="Tahoma"/>
          <w:i/>
          <w:iCs/>
        </w:rPr>
      </w:pPr>
      <w:r>
        <w:rPr>
          <w:rFonts w:ascii="Tahoma" w:hAnsi="Tahoma" w:cs="Tahoma"/>
        </w:rPr>
        <w:t>By Genesis</w:t>
      </w:r>
      <w:r w:rsidR="009E69E6">
        <w:rPr>
          <w:rFonts w:ascii="Tahoma" w:hAnsi="Tahoma" w:cs="Tahoma"/>
        </w:rPr>
        <w:t xml:space="preserve"> chapter </w:t>
      </w:r>
      <w:r>
        <w:rPr>
          <w:rFonts w:ascii="Tahoma" w:hAnsi="Tahoma" w:cs="Tahoma"/>
        </w:rPr>
        <w:t>15</w:t>
      </w:r>
      <w:r w:rsidR="009E69E6">
        <w:rPr>
          <w:rFonts w:ascii="Tahoma" w:hAnsi="Tahoma" w:cs="Tahoma"/>
        </w:rPr>
        <w:t xml:space="preserve">, Abraham and Sarah are running out of patience.  They’ve done a lot of traveling since chapter 12.  They’ve </w:t>
      </w:r>
      <w:r>
        <w:rPr>
          <w:rFonts w:ascii="Tahoma" w:hAnsi="Tahoma" w:cs="Tahoma"/>
        </w:rPr>
        <w:t xml:space="preserve">left a very cushy home in a place called Ur (which is modern day Iraq) and walked all the way to the coast of the Mediterranean Sea. And then, when faced by a famine, they’ve traveled down into Egypt and eventually back up north again.  It is STILL not clear where their new home is going to be or if and how and when they’ll ever have a child.  </w:t>
      </w:r>
      <w:r w:rsidR="0076634F">
        <w:rPr>
          <w:rFonts w:ascii="Tahoma" w:hAnsi="Tahoma" w:cs="Tahoma"/>
        </w:rPr>
        <w:t xml:space="preserve">So, with much more justification than my four-year-old nephew, Abraham says, in effect: </w:t>
      </w:r>
      <w:r w:rsidR="0076634F" w:rsidRPr="0076634F">
        <w:rPr>
          <w:rFonts w:ascii="Tahoma" w:hAnsi="Tahoma" w:cs="Tahoma"/>
          <w:i/>
          <w:iCs/>
        </w:rPr>
        <w:t>“I’ve been WAITING so long and I’m tired of it!”</w:t>
      </w:r>
      <w:r w:rsidR="0076634F">
        <w:rPr>
          <w:rFonts w:ascii="Tahoma" w:hAnsi="Tahoma" w:cs="Tahoma"/>
        </w:rPr>
        <w:t xml:space="preserve">  </w:t>
      </w:r>
      <w:r>
        <w:rPr>
          <w:rFonts w:ascii="Tahoma" w:hAnsi="Tahoma" w:cs="Tahoma"/>
        </w:rPr>
        <w:t>The text literally reads:</w:t>
      </w:r>
      <w:r w:rsidR="00B9744C">
        <w:rPr>
          <w:rFonts w:ascii="Tahoma" w:hAnsi="Tahoma" w:cs="Tahoma"/>
        </w:rPr>
        <w:t xml:space="preserve"> </w:t>
      </w:r>
      <w:r w:rsidR="00B9744C" w:rsidRPr="00777501">
        <w:rPr>
          <w:rFonts w:ascii="Tahoma" w:hAnsi="Tahoma" w:cs="Tahoma"/>
          <w:b/>
          <w:bCs/>
        </w:rPr>
        <w:t>Abram said,</w:t>
      </w:r>
      <w:r w:rsidR="0076634F">
        <w:rPr>
          <w:rFonts w:ascii="Tahoma" w:hAnsi="Tahoma" w:cs="Tahoma"/>
          <w:b/>
          <w:bCs/>
        </w:rPr>
        <w:t xml:space="preserve"> </w:t>
      </w:r>
      <w:r w:rsidR="00B9744C" w:rsidRPr="00777501">
        <w:rPr>
          <w:rFonts w:ascii="Tahoma" w:hAnsi="Tahoma" w:cs="Tahoma"/>
          <w:b/>
          <w:bCs/>
        </w:rPr>
        <w:t>“Sovereign Lord,</w:t>
      </w:r>
      <w:r w:rsidR="0076634F">
        <w:rPr>
          <w:rFonts w:ascii="Tahoma" w:hAnsi="Tahoma" w:cs="Tahoma"/>
          <w:b/>
          <w:bCs/>
        </w:rPr>
        <w:t xml:space="preserve"> </w:t>
      </w:r>
      <w:r w:rsidR="00B9744C" w:rsidRPr="00777501">
        <w:rPr>
          <w:rFonts w:ascii="Tahoma" w:hAnsi="Tahoma" w:cs="Tahoma"/>
          <w:b/>
          <w:bCs/>
        </w:rPr>
        <w:t>what can you give me since I remain childless</w:t>
      </w:r>
      <w:r w:rsidR="0076634F">
        <w:rPr>
          <w:rFonts w:ascii="Tahoma" w:hAnsi="Tahoma" w:cs="Tahoma"/>
          <w:b/>
          <w:bCs/>
        </w:rPr>
        <w:t>?” (Gen 15:2</w:t>
      </w:r>
      <w:proofErr w:type="gramStart"/>
      <w:r w:rsidR="0076634F">
        <w:rPr>
          <w:rFonts w:ascii="Tahoma" w:hAnsi="Tahoma" w:cs="Tahoma"/>
          <w:b/>
          <w:bCs/>
        </w:rPr>
        <w:t>)</w:t>
      </w:r>
      <w:r>
        <w:rPr>
          <w:rFonts w:ascii="Tahoma" w:hAnsi="Tahoma" w:cs="Tahoma"/>
        </w:rPr>
        <w:t xml:space="preserve"> </w:t>
      </w:r>
      <w:r w:rsidR="0076634F">
        <w:rPr>
          <w:rFonts w:ascii="Tahoma" w:hAnsi="Tahoma" w:cs="Tahoma"/>
        </w:rPr>
        <w:t xml:space="preserve"> And</w:t>
      </w:r>
      <w:proofErr w:type="gramEnd"/>
      <w:r w:rsidR="0076634F">
        <w:rPr>
          <w:rFonts w:ascii="Tahoma" w:hAnsi="Tahoma" w:cs="Tahoma"/>
        </w:rPr>
        <w:t xml:space="preserve"> while we’re on the topic, you’ve promised us not just a child but a real home in a good land in which to raise that child, so</w:t>
      </w:r>
      <w:r w:rsidR="00B9744C" w:rsidRPr="00B9744C">
        <w:rPr>
          <w:rFonts w:ascii="Tahoma" w:hAnsi="Tahoma" w:cs="Tahoma"/>
          <w:b/>
          <w:bCs/>
        </w:rPr>
        <w:t xml:space="preserve"> “Sovereign Lord, how can I know that I will gain possession of it?”</w:t>
      </w:r>
      <w:r w:rsidR="0076634F">
        <w:rPr>
          <w:rFonts w:ascii="Tahoma" w:hAnsi="Tahoma" w:cs="Tahoma"/>
          <w:b/>
          <w:bCs/>
        </w:rPr>
        <w:t xml:space="preserve"> (Gen 15:8).  </w:t>
      </w:r>
      <w:r w:rsidR="0076634F" w:rsidRPr="0076634F">
        <w:rPr>
          <w:rFonts w:ascii="Tahoma" w:hAnsi="Tahoma" w:cs="Tahoma"/>
        </w:rPr>
        <w:t xml:space="preserve">And God says, in effect: </w:t>
      </w:r>
      <w:r w:rsidR="0076634F" w:rsidRPr="0076634F">
        <w:rPr>
          <w:rFonts w:ascii="Tahoma" w:hAnsi="Tahoma" w:cs="Tahoma"/>
          <w:i/>
          <w:iCs/>
        </w:rPr>
        <w:t>“Keep waiting.”</w:t>
      </w:r>
    </w:p>
    <w:p w14:paraId="6B9F2A40" w14:textId="77777777" w:rsidR="00475AB4" w:rsidRPr="00475AB4" w:rsidRDefault="00475AB4" w:rsidP="00B9744C">
      <w:pPr>
        <w:autoSpaceDE w:val="0"/>
        <w:autoSpaceDN w:val="0"/>
        <w:adjustRightInd w:val="0"/>
        <w:rPr>
          <w:rFonts w:ascii="Tahoma" w:hAnsi="Tahoma" w:cs="Tahoma"/>
        </w:rPr>
      </w:pPr>
    </w:p>
    <w:p w14:paraId="27879498" w14:textId="1F1F73BE" w:rsidR="001D4573" w:rsidRDefault="00B60054" w:rsidP="001D4573">
      <w:pPr>
        <w:rPr>
          <w:rFonts w:ascii="Tahoma" w:hAnsi="Tahoma" w:cs="Tahoma"/>
          <w:color w:val="000000" w:themeColor="text1"/>
        </w:rPr>
      </w:pPr>
      <w:r>
        <w:rPr>
          <w:rFonts w:ascii="Tahoma" w:hAnsi="Tahoma" w:cs="Tahoma"/>
        </w:rPr>
        <w:t xml:space="preserve">As </w:t>
      </w:r>
      <w:r w:rsidR="00475AB4" w:rsidRPr="00475AB4">
        <w:rPr>
          <w:rFonts w:ascii="Tahoma" w:hAnsi="Tahoma" w:cs="Tahoma"/>
        </w:rPr>
        <w:t>I read those passages this week</w:t>
      </w:r>
      <w:r>
        <w:rPr>
          <w:rFonts w:ascii="Tahoma" w:hAnsi="Tahoma" w:cs="Tahoma"/>
        </w:rPr>
        <w:t>, I was particularly struck</w:t>
      </w:r>
      <w:r w:rsidR="00475AB4" w:rsidRPr="00475AB4">
        <w:rPr>
          <w:rFonts w:ascii="Tahoma" w:hAnsi="Tahoma" w:cs="Tahoma"/>
        </w:rPr>
        <w:t xml:space="preserve"> by how Abraham addresses God.  Did you notice </w:t>
      </w:r>
      <w:r w:rsidR="00475AB4">
        <w:rPr>
          <w:rFonts w:ascii="Tahoma" w:hAnsi="Tahoma" w:cs="Tahoma"/>
        </w:rPr>
        <w:t xml:space="preserve">what he calls him?  In each instance, as he is expressing his anguish and exhaustion over waiting, Abraham calls God, </w:t>
      </w:r>
      <w:r w:rsidR="00475AB4" w:rsidRPr="00475AB4">
        <w:rPr>
          <w:rFonts w:ascii="Tahoma" w:hAnsi="Tahoma" w:cs="Tahoma"/>
          <w:b/>
          <w:bCs/>
        </w:rPr>
        <w:t>“Sovereign Lord.”</w:t>
      </w:r>
      <w:r w:rsidR="00475AB4">
        <w:rPr>
          <w:rFonts w:ascii="Tahoma" w:hAnsi="Tahoma" w:cs="Tahoma"/>
        </w:rPr>
        <w:t xml:space="preserve">  </w:t>
      </w:r>
      <w:r w:rsidR="001D4573">
        <w:rPr>
          <w:rFonts w:ascii="Tahoma" w:hAnsi="Tahoma" w:cs="Tahoma"/>
        </w:rPr>
        <w:t xml:space="preserve">Because it’s not a word we use every day, I looked up that term “sovereign” in a few dictionaries and here’s what I found. The Miriam-Webster Dictionary says that SOVEREIGN means: </w:t>
      </w:r>
      <w:r w:rsidR="001D4573" w:rsidRPr="001D4573">
        <w:rPr>
          <w:rFonts w:ascii="Tahoma" w:hAnsi="Tahoma" w:cs="Tahoma"/>
          <w:i/>
          <w:iCs/>
        </w:rPr>
        <w:t xml:space="preserve">relating to, characteristic of, or befitting a </w:t>
      </w:r>
      <w:r w:rsidR="001D4573" w:rsidRPr="001D4573">
        <w:rPr>
          <w:rFonts w:ascii="Tahoma" w:hAnsi="Tahoma" w:cs="Tahoma"/>
          <w:i/>
          <w:iCs/>
          <w:u w:val="single"/>
        </w:rPr>
        <w:t>supreme ruler</w:t>
      </w:r>
      <w:r w:rsidR="001D4573" w:rsidRPr="00AB33EE">
        <w:rPr>
          <w:rFonts w:ascii="Tahoma" w:hAnsi="Tahoma" w:cs="Tahoma"/>
        </w:rPr>
        <w:t>.</w:t>
      </w:r>
      <w:r w:rsidR="001D4573">
        <w:rPr>
          <w:rFonts w:ascii="Tahoma" w:hAnsi="Tahoma" w:cs="Tahoma"/>
          <w:b/>
          <w:bCs/>
        </w:rPr>
        <w:t xml:space="preserve"> </w:t>
      </w:r>
      <w:r w:rsidR="00AB33EE" w:rsidRPr="00AB33EE">
        <w:rPr>
          <w:rFonts w:ascii="Tahoma" w:hAnsi="Tahoma" w:cs="Tahoma"/>
        </w:rPr>
        <w:t>The Cambridge Dictionary says that SOVEREIGN</w:t>
      </w:r>
      <w:r w:rsidR="001D4573" w:rsidRPr="00AB33EE">
        <w:rPr>
          <w:rFonts w:ascii="Tahoma" w:hAnsi="Tahoma" w:cs="Tahoma"/>
        </w:rPr>
        <w:t xml:space="preserve"> </w:t>
      </w:r>
      <w:r w:rsidR="001D4573" w:rsidRPr="001D4573">
        <w:rPr>
          <w:rFonts w:ascii="Tahoma" w:hAnsi="Tahoma" w:cs="Tahoma"/>
        </w:rPr>
        <w:t>means</w:t>
      </w:r>
      <w:r w:rsidR="001D4573">
        <w:rPr>
          <w:rFonts w:ascii="Tahoma" w:hAnsi="Tahoma" w:cs="Tahoma"/>
          <w:b/>
          <w:bCs/>
        </w:rPr>
        <w:t xml:space="preserve"> </w:t>
      </w:r>
      <w:r w:rsidR="001D4573" w:rsidRPr="001D4573">
        <w:rPr>
          <w:rFonts w:ascii="Tahoma" w:hAnsi="Tahoma" w:cs="Tahoma"/>
          <w:i/>
          <w:iCs/>
          <w:color w:val="000000" w:themeColor="text1"/>
        </w:rPr>
        <w:t xml:space="preserve">having the </w:t>
      </w:r>
      <w:r w:rsidR="001D4573" w:rsidRPr="001D4573">
        <w:rPr>
          <w:rFonts w:ascii="Tahoma" w:hAnsi="Tahoma" w:cs="Tahoma"/>
          <w:i/>
          <w:iCs/>
          <w:color w:val="000000" w:themeColor="text1"/>
          <w:u w:val="single"/>
        </w:rPr>
        <w:t>highest power</w:t>
      </w:r>
      <w:r w:rsidR="001D4573" w:rsidRPr="001D4573">
        <w:rPr>
          <w:rFonts w:ascii="Tahoma" w:hAnsi="Tahoma" w:cs="Tahoma"/>
          <w:i/>
          <w:iCs/>
          <w:color w:val="000000" w:themeColor="text1"/>
        </w:rPr>
        <w:t xml:space="preserve"> or being </w:t>
      </w:r>
      <w:r w:rsidR="001D4573" w:rsidRPr="001D4573">
        <w:rPr>
          <w:rFonts w:ascii="Tahoma" w:hAnsi="Tahoma" w:cs="Tahoma"/>
          <w:i/>
          <w:iCs/>
          <w:color w:val="000000" w:themeColor="text1"/>
          <w:u w:val="single"/>
        </w:rPr>
        <w:t>completely independent</w:t>
      </w:r>
      <w:r w:rsidR="001D4573" w:rsidRPr="001D4573">
        <w:rPr>
          <w:rFonts w:ascii="Tahoma" w:hAnsi="Tahoma" w:cs="Tahoma"/>
          <w:i/>
          <w:iCs/>
          <w:color w:val="000000" w:themeColor="text1"/>
        </w:rPr>
        <w:t>.</w:t>
      </w:r>
      <w:r w:rsidR="00AB33EE">
        <w:rPr>
          <w:rFonts w:ascii="Tahoma" w:hAnsi="Tahoma" w:cs="Tahoma"/>
          <w:i/>
          <w:iCs/>
          <w:color w:val="000000" w:themeColor="text1"/>
        </w:rPr>
        <w:t xml:space="preserve">  </w:t>
      </w:r>
      <w:r w:rsidR="00AB33EE" w:rsidRPr="00AB33EE">
        <w:rPr>
          <w:rFonts w:ascii="Tahoma" w:hAnsi="Tahoma" w:cs="Tahoma"/>
          <w:color w:val="000000" w:themeColor="text1"/>
        </w:rPr>
        <w:t xml:space="preserve">In other words, </w:t>
      </w:r>
      <w:r w:rsidR="00AB33EE">
        <w:rPr>
          <w:rFonts w:ascii="Tahoma" w:hAnsi="Tahoma" w:cs="Tahoma"/>
          <w:color w:val="000000" w:themeColor="text1"/>
        </w:rPr>
        <w:t xml:space="preserve">to say that our Lord God is sovereign is to say that he is supreme and in charge… that he is qualified and able to use his might power to accomplish his purposes, independent of our counsel or our correction. </w:t>
      </w:r>
    </w:p>
    <w:p w14:paraId="6A51A1C7" w14:textId="77777777" w:rsidR="00B60054" w:rsidRDefault="00B60054" w:rsidP="00140018">
      <w:pPr>
        <w:rPr>
          <w:rFonts w:ascii="Tahoma" w:hAnsi="Tahoma" w:cs="Tahoma"/>
          <w:color w:val="000000" w:themeColor="text1"/>
        </w:rPr>
      </w:pPr>
    </w:p>
    <w:p w14:paraId="031305CF" w14:textId="3E980DAE" w:rsidR="00140018" w:rsidRDefault="00140018" w:rsidP="00140018">
      <w:pPr>
        <w:rPr>
          <w:rFonts w:ascii="Tahoma" w:hAnsi="Tahoma" w:cs="Tahoma"/>
          <w:color w:val="000000" w:themeColor="text1"/>
        </w:rPr>
      </w:pPr>
      <w:r>
        <w:rPr>
          <w:rFonts w:ascii="Tahoma" w:hAnsi="Tahoma" w:cs="Tahoma"/>
          <w:color w:val="000000" w:themeColor="text1"/>
        </w:rPr>
        <w:t>Whether it is Abraham and Sarah or you and me speaking, i</w:t>
      </w:r>
      <w:r w:rsidR="00AB33EE">
        <w:rPr>
          <w:rFonts w:ascii="Tahoma" w:hAnsi="Tahoma" w:cs="Tahoma"/>
          <w:color w:val="000000" w:themeColor="text1"/>
        </w:rPr>
        <w:t xml:space="preserve">t is one thing to say that we have a Sovereign Lord, </w:t>
      </w:r>
      <w:r>
        <w:rPr>
          <w:rFonts w:ascii="Tahoma" w:hAnsi="Tahoma" w:cs="Tahoma"/>
          <w:color w:val="000000" w:themeColor="text1"/>
        </w:rPr>
        <w:t>but quite</w:t>
      </w:r>
      <w:r w:rsidR="00AB33EE">
        <w:rPr>
          <w:rFonts w:ascii="Tahoma" w:hAnsi="Tahoma" w:cs="Tahoma"/>
          <w:color w:val="000000" w:themeColor="text1"/>
        </w:rPr>
        <w:t xml:space="preserve"> another thing to </w:t>
      </w:r>
      <w:r>
        <w:rPr>
          <w:rFonts w:ascii="Tahoma" w:hAnsi="Tahoma" w:cs="Tahoma"/>
          <w:color w:val="000000" w:themeColor="text1"/>
        </w:rPr>
        <w:t xml:space="preserve">be comfortable with that.  In a sense, </w:t>
      </w:r>
      <w:r>
        <w:rPr>
          <w:rFonts w:ascii="Tahoma" w:hAnsi="Tahoma" w:cs="Tahoma"/>
          <w:color w:val="000000" w:themeColor="text1"/>
        </w:rPr>
        <w:lastRenderedPageBreak/>
        <w:t xml:space="preserve">every experience of WAITING that we have in this life is an invitation (if not outright challenge) to recognize that God is </w:t>
      </w:r>
      <w:proofErr w:type="gramStart"/>
      <w:r>
        <w:rPr>
          <w:rFonts w:ascii="Tahoma" w:hAnsi="Tahoma" w:cs="Tahoma"/>
          <w:color w:val="000000" w:themeColor="text1"/>
        </w:rPr>
        <w:t>sovereign</w:t>
      </w:r>
      <w:proofErr w:type="gramEnd"/>
      <w:r>
        <w:rPr>
          <w:rFonts w:ascii="Tahoma" w:hAnsi="Tahoma" w:cs="Tahoma"/>
          <w:color w:val="000000" w:themeColor="text1"/>
        </w:rPr>
        <w:t xml:space="preserve"> and we are not.  I love how Anglican pastor, Tish Harrison Warren, illuminates this in her book, LITURGY OF THE ORDINARY.  Warren describes getting stuck in one of those highway traffic jams where you look on the GPS map and see one of those long red lines stretching out forever.  </w:t>
      </w:r>
      <w:r w:rsidR="00F16B4F">
        <w:rPr>
          <w:rFonts w:ascii="Tahoma" w:hAnsi="Tahoma" w:cs="Tahoma"/>
          <w:color w:val="000000" w:themeColor="text1"/>
        </w:rPr>
        <w:t xml:space="preserve">You know what that’s like!  </w:t>
      </w:r>
      <w:r>
        <w:rPr>
          <w:rFonts w:ascii="Tahoma" w:hAnsi="Tahoma" w:cs="Tahoma"/>
          <w:color w:val="000000" w:themeColor="text1"/>
        </w:rPr>
        <w:t xml:space="preserve">Here's what </w:t>
      </w:r>
      <w:r w:rsidR="00F16B4F">
        <w:rPr>
          <w:rFonts w:ascii="Tahoma" w:hAnsi="Tahoma" w:cs="Tahoma"/>
          <w:color w:val="000000" w:themeColor="text1"/>
        </w:rPr>
        <w:t>Tish</w:t>
      </w:r>
      <w:r>
        <w:rPr>
          <w:rFonts w:ascii="Tahoma" w:hAnsi="Tahoma" w:cs="Tahoma"/>
          <w:color w:val="000000" w:themeColor="text1"/>
        </w:rPr>
        <w:t xml:space="preserve"> writes… </w:t>
      </w:r>
    </w:p>
    <w:p w14:paraId="7F9A409D" w14:textId="77777777" w:rsidR="00140018" w:rsidRDefault="00140018" w:rsidP="00140018">
      <w:pPr>
        <w:rPr>
          <w:rFonts w:ascii="Tahoma" w:hAnsi="Tahoma" w:cs="Tahoma"/>
          <w:color w:val="000000" w:themeColor="text1"/>
        </w:rPr>
      </w:pPr>
    </w:p>
    <w:p w14:paraId="1583B336" w14:textId="2C189FED" w:rsidR="00F16B4F" w:rsidRPr="00F16B4F" w:rsidRDefault="00F16B4F" w:rsidP="00F16B4F">
      <w:pPr>
        <w:rPr>
          <w:rFonts w:ascii="Tahoma" w:hAnsi="Tahoma" w:cs="Tahoma"/>
          <w:color w:val="000000" w:themeColor="text1"/>
        </w:rPr>
      </w:pPr>
      <w:r w:rsidRPr="00F16B4F">
        <w:rPr>
          <w:rFonts w:ascii="Tahoma" w:hAnsi="Tahoma" w:cs="Tahoma"/>
          <w:color w:val="000000" w:themeColor="text1"/>
        </w:rPr>
        <w:t>“My kids are strapped into their car seats kicking the seats in front of them in boredom. We are all a little tired and</w:t>
      </w:r>
      <w:r>
        <w:rPr>
          <w:rFonts w:ascii="Tahoma" w:hAnsi="Tahoma" w:cs="Tahoma"/>
          <w:color w:val="000000" w:themeColor="text1"/>
        </w:rPr>
        <w:t xml:space="preserve">… </w:t>
      </w:r>
      <w:r w:rsidRPr="00F16B4F">
        <w:rPr>
          <w:rFonts w:ascii="Tahoma" w:hAnsi="Tahoma" w:cs="Tahoma"/>
          <w:color w:val="000000" w:themeColor="text1"/>
        </w:rPr>
        <w:t>whiny. It’s hot in the car</w:t>
      </w:r>
      <w:r>
        <w:rPr>
          <w:rFonts w:ascii="Tahoma" w:hAnsi="Tahoma" w:cs="Tahoma"/>
          <w:color w:val="000000" w:themeColor="text1"/>
        </w:rPr>
        <w:t>…</w:t>
      </w:r>
      <w:r w:rsidRPr="00F16B4F">
        <w:rPr>
          <w:rFonts w:ascii="Tahoma" w:hAnsi="Tahoma" w:cs="Tahoma"/>
          <w:color w:val="000000" w:themeColor="text1"/>
        </w:rPr>
        <w:t xml:space="preserve"> We need to get home </w:t>
      </w:r>
      <w:proofErr w:type="gramStart"/>
      <w:r w:rsidRPr="00F16B4F">
        <w:rPr>
          <w:rFonts w:ascii="Tahoma" w:hAnsi="Tahoma" w:cs="Tahoma"/>
          <w:color w:val="000000" w:themeColor="text1"/>
        </w:rPr>
        <w:t>soon</w:t>
      </w:r>
      <w:proofErr w:type="gramEnd"/>
      <w:r w:rsidRPr="00F16B4F">
        <w:rPr>
          <w:rFonts w:ascii="Tahoma" w:hAnsi="Tahoma" w:cs="Tahoma"/>
          <w:color w:val="000000" w:themeColor="text1"/>
        </w:rPr>
        <w:t xml:space="preserve"> or my kids will be cranky—</w:t>
      </w:r>
      <w:r w:rsidR="00541F60">
        <w:rPr>
          <w:rFonts w:ascii="Tahoma" w:hAnsi="Tahoma" w:cs="Tahoma"/>
          <w:color w:val="000000" w:themeColor="text1"/>
        </w:rPr>
        <w:t>'</w:t>
      </w:r>
      <w:r w:rsidRPr="00F16B4F">
        <w:rPr>
          <w:rFonts w:ascii="Tahoma" w:hAnsi="Tahoma" w:cs="Tahoma"/>
          <w:color w:val="000000" w:themeColor="text1"/>
        </w:rPr>
        <w:t>starving,</w:t>
      </w:r>
      <w:r w:rsidR="00541F60">
        <w:rPr>
          <w:rFonts w:ascii="Tahoma" w:hAnsi="Tahoma" w:cs="Tahoma"/>
          <w:color w:val="000000" w:themeColor="text1"/>
        </w:rPr>
        <w:t>’</w:t>
      </w:r>
      <w:r w:rsidRPr="00F16B4F">
        <w:rPr>
          <w:rFonts w:ascii="Tahoma" w:hAnsi="Tahoma" w:cs="Tahoma"/>
          <w:color w:val="000000" w:themeColor="text1"/>
        </w:rPr>
        <w:t xml:space="preserve"> they’ll say. They’ll get a late bath and be late for bed, and there goes my hope of a little downtime. As I wait, I grow increasingly irritated.</w:t>
      </w:r>
      <w:r>
        <w:rPr>
          <w:rFonts w:ascii="Tahoma" w:hAnsi="Tahoma" w:cs="Tahoma"/>
          <w:color w:val="000000" w:themeColor="text1"/>
        </w:rPr>
        <w:t xml:space="preserve"> </w:t>
      </w:r>
      <w:r w:rsidRPr="00F16B4F">
        <w:rPr>
          <w:rFonts w:ascii="Tahoma" w:hAnsi="Tahoma" w:cs="Tahoma"/>
          <w:color w:val="000000" w:themeColor="text1"/>
        </w:rPr>
        <w:t xml:space="preserve">I’ve never really understood why people honk in traffic. No one can go any faster. We’re all stuck. No one’s particularly happy about it. But people honk, as if to shake a sonic fist at the sky. In the face of our powerlessness, our </w:t>
      </w:r>
      <w:proofErr w:type="spellStart"/>
      <w:r w:rsidRPr="00F16B4F">
        <w:rPr>
          <w:rFonts w:ascii="Tahoma" w:hAnsi="Tahoma" w:cs="Tahoma"/>
          <w:color w:val="000000" w:themeColor="text1"/>
        </w:rPr>
        <w:t>stuckness</w:t>
      </w:r>
      <w:proofErr w:type="spellEnd"/>
      <w:r w:rsidRPr="00F16B4F">
        <w:rPr>
          <w:rFonts w:ascii="Tahoma" w:hAnsi="Tahoma" w:cs="Tahoma"/>
          <w:color w:val="000000" w:themeColor="text1"/>
        </w:rPr>
        <w:t>, our mortal minutes counting down, we just honk: an act of rage and protest that only adds noise, not movement.”</w:t>
      </w:r>
    </w:p>
    <w:p w14:paraId="787EE1C0" w14:textId="77777777" w:rsidR="00F16B4F" w:rsidRPr="00F16B4F" w:rsidRDefault="00F16B4F" w:rsidP="00F16B4F">
      <w:pPr>
        <w:rPr>
          <w:rFonts w:ascii="Tahoma" w:hAnsi="Tahoma" w:cs="Tahoma"/>
          <w:color w:val="000000" w:themeColor="text1"/>
        </w:rPr>
      </w:pPr>
    </w:p>
    <w:p w14:paraId="3A9702FE" w14:textId="50C76E7F" w:rsidR="00541F60" w:rsidRPr="00541F60" w:rsidRDefault="00140018" w:rsidP="00541F60">
      <w:pPr>
        <w:rPr>
          <w:rFonts w:ascii="Tahoma" w:hAnsi="Tahoma" w:cs="Tahoma"/>
          <w:color w:val="000000" w:themeColor="text1"/>
        </w:rPr>
      </w:pPr>
      <w:r w:rsidRPr="00140018">
        <w:rPr>
          <w:rFonts w:ascii="Tahoma" w:hAnsi="Tahoma" w:cs="Tahoma"/>
          <w:color w:val="000000" w:themeColor="text1"/>
        </w:rPr>
        <w:t>“I judge the people who honk in traffic, but if my feelings made sounds</w:t>
      </w:r>
      <w:r>
        <w:rPr>
          <w:rFonts w:ascii="Tahoma" w:hAnsi="Tahoma" w:cs="Tahoma"/>
          <w:color w:val="000000" w:themeColor="text1"/>
        </w:rPr>
        <w:t>,</w:t>
      </w:r>
      <w:r w:rsidRPr="00140018">
        <w:rPr>
          <w:rFonts w:ascii="Tahoma" w:hAnsi="Tahoma" w:cs="Tahoma"/>
          <w:color w:val="000000" w:themeColor="text1"/>
        </w:rPr>
        <w:t xml:space="preserve"> they’d be honking too. I am impatient. I live in an instant world where I like to think I am the captain of the clock. I live with the illusion that time—my time at least—is something I control</w:t>
      </w:r>
      <w:r w:rsidR="006D1ECB">
        <w:rPr>
          <w:rFonts w:ascii="Tahoma" w:hAnsi="Tahoma" w:cs="Tahoma"/>
          <w:color w:val="000000" w:themeColor="text1"/>
        </w:rPr>
        <w:t xml:space="preserve">… [or should control]. </w:t>
      </w:r>
      <w:r w:rsidRPr="00140018">
        <w:rPr>
          <w:rFonts w:ascii="Tahoma" w:hAnsi="Tahoma" w:cs="Tahoma"/>
          <w:color w:val="000000" w:themeColor="text1"/>
        </w:rPr>
        <w:t xml:space="preserve">When my computer moves too slowly—seconds really—I murmur, </w:t>
      </w:r>
      <w:r w:rsidR="006D1ECB">
        <w:rPr>
          <w:rFonts w:ascii="Tahoma" w:hAnsi="Tahoma" w:cs="Tahoma"/>
          <w:color w:val="000000" w:themeColor="text1"/>
        </w:rPr>
        <w:t>‘</w:t>
      </w:r>
      <w:r w:rsidRPr="00140018">
        <w:rPr>
          <w:rFonts w:ascii="Tahoma" w:hAnsi="Tahoma" w:cs="Tahoma"/>
          <w:color w:val="000000" w:themeColor="text1"/>
        </w:rPr>
        <w:t>This is taking forever.</w:t>
      </w:r>
      <w:r w:rsidR="006D1ECB">
        <w:rPr>
          <w:rFonts w:ascii="Tahoma" w:hAnsi="Tahoma" w:cs="Tahoma"/>
          <w:color w:val="000000" w:themeColor="text1"/>
        </w:rPr>
        <w:t xml:space="preserve">’ </w:t>
      </w:r>
      <w:r w:rsidR="00541F60">
        <w:rPr>
          <w:rFonts w:ascii="Tahoma" w:hAnsi="Tahoma" w:cs="Tahoma"/>
          <w:color w:val="000000" w:themeColor="text1"/>
        </w:rPr>
        <w:t>…</w:t>
      </w:r>
      <w:r w:rsidR="00541F60" w:rsidRPr="00541F60">
        <w:rPr>
          <w:rFonts w:ascii="Tahoma" w:hAnsi="Tahoma" w:cs="Tahoma"/>
          <w:color w:val="000000" w:themeColor="text1"/>
        </w:rPr>
        <w:t>We are impatient people. We want happiness now. Fulfillment and gratification now. Time is just another commodity that we seek to maximize.</w:t>
      </w:r>
      <w:r w:rsidR="00541F60">
        <w:rPr>
          <w:rFonts w:ascii="Tahoma" w:hAnsi="Tahoma" w:cs="Tahoma"/>
          <w:color w:val="000000" w:themeColor="text1"/>
        </w:rPr>
        <w:t xml:space="preserve"> </w:t>
      </w:r>
      <w:r w:rsidR="00541F60" w:rsidRPr="00541F60">
        <w:rPr>
          <w:rFonts w:ascii="Tahoma" w:hAnsi="Tahoma" w:cs="Tahoma"/>
          <w:color w:val="000000" w:themeColor="text1"/>
        </w:rPr>
        <w:t>I get angry in traffic because it reminds me that time is not at my bidding.”</w:t>
      </w:r>
    </w:p>
    <w:p w14:paraId="4E5AA7A2" w14:textId="77777777" w:rsidR="00541F60" w:rsidRPr="00541F60" w:rsidRDefault="00541F60" w:rsidP="00541F60">
      <w:pPr>
        <w:rPr>
          <w:rFonts w:ascii="Tahoma" w:hAnsi="Tahoma" w:cs="Tahoma"/>
          <w:color w:val="000000" w:themeColor="text1"/>
        </w:rPr>
      </w:pPr>
    </w:p>
    <w:p w14:paraId="199AFF8E" w14:textId="6FC6D7A6" w:rsidR="007B5CA1" w:rsidRDefault="00140018" w:rsidP="00F16B4F">
      <w:pPr>
        <w:rPr>
          <w:rFonts w:ascii="Tahoma" w:hAnsi="Tahoma" w:cs="Tahoma"/>
        </w:rPr>
      </w:pPr>
      <w:r w:rsidRPr="00140018">
        <w:rPr>
          <w:rFonts w:ascii="Tahoma" w:hAnsi="Tahoma" w:cs="Tahoma"/>
          <w:color w:val="000000" w:themeColor="text1"/>
        </w:rPr>
        <w:t>Of course, if I knew how long I have left to live, if the length of my remaining days or those of someone close to me could be counted in weeks, I’d understand that time is not in my control</w:t>
      </w:r>
      <w:r w:rsidR="006D1ECB">
        <w:rPr>
          <w:rFonts w:ascii="Tahoma" w:hAnsi="Tahoma" w:cs="Tahoma"/>
          <w:color w:val="000000" w:themeColor="text1"/>
        </w:rPr>
        <w:t>..</w:t>
      </w:r>
      <w:r w:rsidRPr="00140018">
        <w:rPr>
          <w:rFonts w:ascii="Tahoma" w:hAnsi="Tahoma" w:cs="Tahoma"/>
          <w:color w:val="000000" w:themeColor="text1"/>
        </w:rPr>
        <w:t>.</w:t>
      </w:r>
      <w:r w:rsidR="00F16B4F">
        <w:rPr>
          <w:rFonts w:ascii="Tahoma" w:hAnsi="Tahoma" w:cs="Tahoma"/>
          <w:color w:val="000000" w:themeColor="text1"/>
        </w:rPr>
        <w:t xml:space="preserve">”  In other </w:t>
      </w:r>
      <w:proofErr w:type="gramStart"/>
      <w:r w:rsidR="00F16B4F">
        <w:rPr>
          <w:rFonts w:ascii="Tahoma" w:hAnsi="Tahoma" w:cs="Tahoma"/>
          <w:color w:val="000000" w:themeColor="text1"/>
        </w:rPr>
        <w:t>words</w:t>
      </w:r>
      <w:proofErr w:type="gramEnd"/>
      <w:r w:rsidR="00F16B4F">
        <w:rPr>
          <w:rFonts w:ascii="Tahoma" w:hAnsi="Tahoma" w:cs="Tahoma"/>
          <w:color w:val="000000" w:themeColor="text1"/>
        </w:rPr>
        <w:t xml:space="preserve"> and deep down, Warren understands that she is not SOVEREIGN but there is Someone who is.</w:t>
      </w:r>
      <w:r w:rsidR="00541F60">
        <w:rPr>
          <w:rFonts w:ascii="Tahoma" w:hAnsi="Tahoma" w:cs="Tahoma"/>
          <w:color w:val="000000" w:themeColor="text1"/>
        </w:rPr>
        <w:t xml:space="preserve">  </w:t>
      </w:r>
      <w:r w:rsidR="00F16B4F">
        <w:rPr>
          <w:rFonts w:ascii="Tahoma" w:hAnsi="Tahoma" w:cs="Tahoma"/>
        </w:rPr>
        <w:t xml:space="preserve">She continues: </w:t>
      </w:r>
      <w:r w:rsidR="006D1ECB" w:rsidRPr="00541F60">
        <w:rPr>
          <w:rFonts w:ascii="Tahoma" w:hAnsi="Tahoma" w:cs="Tahoma"/>
          <w:i/>
          <w:iCs/>
        </w:rPr>
        <w:t xml:space="preserve">Every day I wait. I wait for help, for healing, for days to come, for rescue and redemption. Like all of us, I’m waiting to die. And </w:t>
      </w:r>
      <w:r w:rsidR="00541F60">
        <w:rPr>
          <w:rFonts w:ascii="Tahoma" w:hAnsi="Tahoma" w:cs="Tahoma"/>
          <w:i/>
          <w:iCs/>
        </w:rPr>
        <w:t xml:space="preserve">[I’m </w:t>
      </w:r>
      <w:r w:rsidR="006D1ECB" w:rsidRPr="00541F60">
        <w:rPr>
          <w:rFonts w:ascii="Tahoma" w:hAnsi="Tahoma" w:cs="Tahoma"/>
          <w:i/>
          <w:iCs/>
        </w:rPr>
        <w:t>wait</w:t>
      </w:r>
      <w:r w:rsidR="00541F60">
        <w:rPr>
          <w:rFonts w:ascii="Tahoma" w:hAnsi="Tahoma" w:cs="Tahoma"/>
          <w:i/>
          <w:iCs/>
        </w:rPr>
        <w:t>ing]</w:t>
      </w:r>
      <w:r w:rsidR="006D1ECB" w:rsidRPr="00541F60">
        <w:rPr>
          <w:rFonts w:ascii="Tahoma" w:hAnsi="Tahoma" w:cs="Tahoma"/>
          <w:i/>
          <w:iCs/>
        </w:rPr>
        <w:t xml:space="preserve"> for glory, for the coming King, for the resurrection of the body. Christians are people who wait.</w:t>
      </w:r>
      <w:r w:rsidR="00541F60">
        <w:rPr>
          <w:rFonts w:ascii="Tahoma" w:hAnsi="Tahoma" w:cs="Tahoma"/>
          <w:i/>
          <w:iCs/>
        </w:rPr>
        <w:t>”</w:t>
      </w:r>
      <w:r w:rsidR="007B5CA1" w:rsidRPr="007B5CA1">
        <w:rPr>
          <w:rStyle w:val="EndnoteReference"/>
          <w:rFonts w:ascii="Tahoma" w:hAnsi="Tahoma" w:cs="Tahoma"/>
        </w:rPr>
        <w:t xml:space="preserve"> </w:t>
      </w:r>
      <w:r w:rsidR="007B5CA1">
        <w:rPr>
          <w:rStyle w:val="EndnoteReference"/>
          <w:rFonts w:ascii="Tahoma" w:hAnsi="Tahoma" w:cs="Tahoma"/>
        </w:rPr>
        <w:endnoteReference w:id="1"/>
      </w:r>
      <w:r w:rsidR="006D1ECB" w:rsidRPr="00577975">
        <w:rPr>
          <w:rFonts w:ascii="Tahoma" w:hAnsi="Tahoma" w:cs="Tahoma"/>
        </w:rPr>
        <w:t xml:space="preserve"> </w:t>
      </w:r>
      <w:r w:rsidR="00541F60">
        <w:rPr>
          <w:rFonts w:ascii="Tahoma" w:hAnsi="Tahoma" w:cs="Tahoma"/>
        </w:rPr>
        <w:t xml:space="preserve"> </w:t>
      </w:r>
    </w:p>
    <w:p w14:paraId="4C4B15B9" w14:textId="77777777" w:rsidR="007B5CA1" w:rsidRDefault="007B5CA1" w:rsidP="00F16B4F">
      <w:pPr>
        <w:rPr>
          <w:rFonts w:ascii="Tahoma" w:hAnsi="Tahoma" w:cs="Tahoma"/>
        </w:rPr>
      </w:pPr>
    </w:p>
    <w:p w14:paraId="67984A09" w14:textId="0D86F839" w:rsidR="006D1ECB" w:rsidRPr="00541F60" w:rsidRDefault="007B5CA1" w:rsidP="00F16B4F">
      <w:pPr>
        <w:rPr>
          <w:rFonts w:ascii="Tahoma" w:hAnsi="Tahoma" w:cs="Tahoma"/>
          <w:color w:val="000000" w:themeColor="text1"/>
        </w:rPr>
      </w:pPr>
      <w:r>
        <w:rPr>
          <w:rFonts w:ascii="Tahoma" w:hAnsi="Tahoma" w:cs="Tahoma"/>
        </w:rPr>
        <w:t>In other words, to be a Christian is to understand that we</w:t>
      </w:r>
      <w:r w:rsidR="006D1ECB" w:rsidRPr="00577975">
        <w:rPr>
          <w:rFonts w:ascii="Tahoma" w:hAnsi="Tahoma" w:cs="Tahoma"/>
        </w:rPr>
        <w:t xml:space="preserve"> live in </w:t>
      </w:r>
      <w:r w:rsidR="006D1ECB">
        <w:rPr>
          <w:rFonts w:ascii="Tahoma" w:hAnsi="Tahoma" w:cs="Tahoma"/>
        </w:rPr>
        <w:t xml:space="preserve">the time in-between </w:t>
      </w:r>
      <w:r w:rsidR="006D1ECB" w:rsidRPr="00577975">
        <w:rPr>
          <w:rFonts w:ascii="Tahoma" w:hAnsi="Tahoma" w:cs="Tahoma"/>
        </w:rPr>
        <w:t xml:space="preserve">the </w:t>
      </w:r>
      <w:r w:rsidR="006D1ECB">
        <w:rPr>
          <w:rFonts w:ascii="Tahoma" w:hAnsi="Tahoma" w:cs="Tahoma"/>
        </w:rPr>
        <w:t>ALREADY</w:t>
      </w:r>
      <w:r w:rsidR="006D1ECB" w:rsidRPr="00577975">
        <w:rPr>
          <w:rFonts w:ascii="Tahoma" w:hAnsi="Tahoma" w:cs="Tahoma"/>
        </w:rPr>
        <w:t xml:space="preserve"> </w:t>
      </w:r>
      <w:r w:rsidR="006D1ECB">
        <w:rPr>
          <w:rFonts w:ascii="Tahoma" w:hAnsi="Tahoma" w:cs="Tahoma"/>
        </w:rPr>
        <w:t xml:space="preserve">of what God has said and </w:t>
      </w:r>
      <w:r>
        <w:rPr>
          <w:rFonts w:ascii="Tahoma" w:hAnsi="Tahoma" w:cs="Tahoma"/>
        </w:rPr>
        <w:t>done</w:t>
      </w:r>
      <w:r w:rsidR="006D1ECB">
        <w:rPr>
          <w:rFonts w:ascii="Tahoma" w:hAnsi="Tahoma" w:cs="Tahoma"/>
        </w:rPr>
        <w:t xml:space="preserve"> </w:t>
      </w:r>
      <w:r w:rsidR="006D1ECB" w:rsidRPr="00577975">
        <w:rPr>
          <w:rFonts w:ascii="Tahoma" w:hAnsi="Tahoma" w:cs="Tahoma"/>
        </w:rPr>
        <w:t xml:space="preserve">and </w:t>
      </w:r>
      <w:r w:rsidR="006D1ECB">
        <w:rPr>
          <w:rFonts w:ascii="Tahoma" w:hAnsi="Tahoma" w:cs="Tahoma"/>
        </w:rPr>
        <w:t xml:space="preserve">the NOT YET of </w:t>
      </w:r>
      <w:r>
        <w:rPr>
          <w:rFonts w:ascii="Tahoma" w:hAnsi="Tahoma" w:cs="Tahoma"/>
        </w:rPr>
        <w:t xml:space="preserve">what </w:t>
      </w:r>
      <w:r w:rsidR="006D1ECB">
        <w:rPr>
          <w:rFonts w:ascii="Tahoma" w:hAnsi="Tahoma" w:cs="Tahoma"/>
        </w:rPr>
        <w:t xml:space="preserve">he will </w:t>
      </w:r>
      <w:r>
        <w:rPr>
          <w:rFonts w:ascii="Tahoma" w:hAnsi="Tahoma" w:cs="Tahoma"/>
        </w:rPr>
        <w:t xml:space="preserve">ultimately </w:t>
      </w:r>
      <w:r w:rsidR="006D1ECB">
        <w:rPr>
          <w:rFonts w:ascii="Tahoma" w:hAnsi="Tahoma" w:cs="Tahoma"/>
        </w:rPr>
        <w:t xml:space="preserve">birth and the glorious land he will take us to one day. </w:t>
      </w:r>
      <w:r w:rsidR="00541F60">
        <w:rPr>
          <w:rFonts w:ascii="Tahoma" w:hAnsi="Tahoma" w:cs="Tahoma"/>
        </w:rPr>
        <w:t>This is the space that Abraham and Sarah lived in</w:t>
      </w:r>
      <w:r>
        <w:rPr>
          <w:rFonts w:ascii="Tahoma" w:hAnsi="Tahoma" w:cs="Tahoma"/>
        </w:rPr>
        <w:t>,</w:t>
      </w:r>
      <w:r w:rsidR="00541F60">
        <w:rPr>
          <w:rFonts w:ascii="Tahoma" w:hAnsi="Tahoma" w:cs="Tahoma"/>
        </w:rPr>
        <w:t xml:space="preserve"> honked </w:t>
      </w:r>
      <w:r>
        <w:rPr>
          <w:rFonts w:ascii="Tahoma" w:hAnsi="Tahoma" w:cs="Tahoma"/>
        </w:rPr>
        <w:t>about, and ultimately chose to trust the Sovereign Lord</w:t>
      </w:r>
      <w:r w:rsidR="00541F60">
        <w:rPr>
          <w:rFonts w:ascii="Tahoma" w:hAnsi="Tahoma" w:cs="Tahoma"/>
        </w:rPr>
        <w:t xml:space="preserve"> in</w:t>
      </w:r>
      <w:r>
        <w:rPr>
          <w:rFonts w:ascii="Tahoma" w:hAnsi="Tahoma" w:cs="Tahoma"/>
        </w:rPr>
        <w:t xml:space="preserve">. </w:t>
      </w:r>
      <w:r w:rsidR="00541F60">
        <w:rPr>
          <w:rFonts w:ascii="Tahoma" w:hAnsi="Tahoma" w:cs="Tahoma"/>
        </w:rPr>
        <w:t xml:space="preserve"> </w:t>
      </w:r>
      <w:r w:rsidR="006D1ECB">
        <w:rPr>
          <w:rFonts w:ascii="Tahoma" w:hAnsi="Tahoma" w:cs="Tahoma"/>
        </w:rPr>
        <w:t xml:space="preserve">Advent </w:t>
      </w:r>
      <w:r>
        <w:rPr>
          <w:rFonts w:ascii="Tahoma" w:hAnsi="Tahoma" w:cs="Tahoma"/>
        </w:rPr>
        <w:t xml:space="preserve">invites us to join them in this. It </w:t>
      </w:r>
      <w:r w:rsidR="006D1ECB">
        <w:rPr>
          <w:rFonts w:ascii="Tahoma" w:hAnsi="Tahoma" w:cs="Tahoma"/>
        </w:rPr>
        <w:t xml:space="preserve">is </w:t>
      </w:r>
      <w:r>
        <w:rPr>
          <w:rFonts w:ascii="Tahoma" w:hAnsi="Tahoma" w:cs="Tahoma"/>
        </w:rPr>
        <w:t xml:space="preserve">the season of the year when we are called to remember </w:t>
      </w:r>
      <w:r w:rsidR="006D1ECB">
        <w:rPr>
          <w:rFonts w:ascii="Tahoma" w:hAnsi="Tahoma" w:cs="Tahoma"/>
        </w:rPr>
        <w:t xml:space="preserve">that </w:t>
      </w:r>
      <w:r w:rsidR="006D1ECB" w:rsidRPr="00577975">
        <w:rPr>
          <w:rFonts w:ascii="Tahoma" w:hAnsi="Tahoma" w:cs="Tahoma"/>
        </w:rPr>
        <w:t>Christ has come, and he will come again</w:t>
      </w:r>
      <w:r>
        <w:rPr>
          <w:rFonts w:ascii="Tahoma" w:hAnsi="Tahoma" w:cs="Tahoma"/>
        </w:rPr>
        <w:t xml:space="preserve">, and that </w:t>
      </w:r>
      <w:r w:rsidR="006D1ECB" w:rsidRPr="00577975">
        <w:rPr>
          <w:rFonts w:ascii="Tahoma" w:hAnsi="Tahoma" w:cs="Tahoma"/>
        </w:rPr>
        <w:t>in the meantime</w:t>
      </w:r>
      <w:r>
        <w:rPr>
          <w:rFonts w:ascii="Tahoma" w:hAnsi="Tahoma" w:cs="Tahoma"/>
        </w:rPr>
        <w:t xml:space="preserve">, it’s OK to be a bit frustrated </w:t>
      </w:r>
      <w:r w:rsidR="00ED32CC">
        <w:rPr>
          <w:rFonts w:ascii="Tahoma" w:hAnsi="Tahoma" w:cs="Tahoma"/>
        </w:rPr>
        <w:t xml:space="preserve">as we learn to </w:t>
      </w:r>
      <w:r>
        <w:rPr>
          <w:rFonts w:ascii="Tahoma" w:hAnsi="Tahoma" w:cs="Tahoma"/>
        </w:rPr>
        <w:t>wait</w:t>
      </w:r>
      <w:r w:rsidR="00ED32CC">
        <w:rPr>
          <w:rFonts w:ascii="Tahoma" w:hAnsi="Tahoma" w:cs="Tahoma"/>
        </w:rPr>
        <w:t xml:space="preserve"> </w:t>
      </w:r>
      <w:r>
        <w:rPr>
          <w:rFonts w:ascii="Tahoma" w:hAnsi="Tahoma" w:cs="Tahoma"/>
        </w:rPr>
        <w:t xml:space="preserve">for the </w:t>
      </w:r>
      <w:r w:rsidR="00ED32CC">
        <w:rPr>
          <w:rFonts w:ascii="Tahoma" w:hAnsi="Tahoma" w:cs="Tahoma"/>
        </w:rPr>
        <w:t xml:space="preserve">gifts and </w:t>
      </w:r>
      <w:r>
        <w:rPr>
          <w:rFonts w:ascii="Tahoma" w:hAnsi="Tahoma" w:cs="Tahoma"/>
        </w:rPr>
        <w:t xml:space="preserve">resolutions </w:t>
      </w:r>
      <w:r w:rsidR="00ED32CC">
        <w:rPr>
          <w:rFonts w:ascii="Tahoma" w:hAnsi="Tahoma" w:cs="Tahoma"/>
        </w:rPr>
        <w:t>each of us</w:t>
      </w:r>
      <w:r>
        <w:rPr>
          <w:rFonts w:ascii="Tahoma" w:hAnsi="Tahoma" w:cs="Tahoma"/>
        </w:rPr>
        <w:t xml:space="preserve"> long</w:t>
      </w:r>
      <w:r w:rsidR="00ED32CC">
        <w:rPr>
          <w:rFonts w:ascii="Tahoma" w:hAnsi="Tahoma" w:cs="Tahoma"/>
        </w:rPr>
        <w:t>s</w:t>
      </w:r>
      <w:r>
        <w:rPr>
          <w:rFonts w:ascii="Tahoma" w:hAnsi="Tahoma" w:cs="Tahoma"/>
        </w:rPr>
        <w:t xml:space="preserve"> for</w:t>
      </w:r>
      <w:r w:rsidR="006D1ECB" w:rsidRPr="00577975">
        <w:rPr>
          <w:rFonts w:ascii="Tahoma" w:hAnsi="Tahoma" w:cs="Tahoma"/>
        </w:rPr>
        <w:t>.</w:t>
      </w:r>
    </w:p>
    <w:p w14:paraId="52F01911" w14:textId="64A9FE26" w:rsidR="00AB33EE" w:rsidRDefault="00AB33EE" w:rsidP="001D4573">
      <w:pPr>
        <w:rPr>
          <w:rFonts w:ascii="Tahoma" w:hAnsi="Tahoma" w:cs="Tahoma"/>
          <w:color w:val="000000" w:themeColor="text1"/>
        </w:rPr>
      </w:pPr>
    </w:p>
    <w:p w14:paraId="00552E07" w14:textId="2C6AD20C" w:rsidR="004310F6" w:rsidRDefault="00541F60" w:rsidP="00ED32CC">
      <w:pPr>
        <w:rPr>
          <w:rFonts w:ascii="Tahoma" w:hAnsi="Tahoma" w:cs="Tahoma"/>
          <w:b/>
          <w:bCs/>
        </w:rPr>
      </w:pPr>
      <w:r>
        <w:rPr>
          <w:rFonts w:ascii="Tahoma" w:hAnsi="Tahoma" w:cs="Tahoma"/>
          <w:color w:val="000000" w:themeColor="text1"/>
        </w:rPr>
        <w:t xml:space="preserve">I don’t know how all of this </w:t>
      </w:r>
      <w:r w:rsidR="00ED32CC">
        <w:rPr>
          <w:rFonts w:ascii="Tahoma" w:hAnsi="Tahoma" w:cs="Tahoma"/>
          <w:color w:val="000000" w:themeColor="text1"/>
        </w:rPr>
        <w:t xml:space="preserve">lands with </w:t>
      </w:r>
      <w:proofErr w:type="gramStart"/>
      <w:r w:rsidR="00ED32CC">
        <w:rPr>
          <w:rFonts w:ascii="Tahoma" w:hAnsi="Tahoma" w:cs="Tahoma"/>
          <w:color w:val="000000" w:themeColor="text1"/>
        </w:rPr>
        <w:t>you</w:t>
      </w:r>
      <w:proofErr w:type="gramEnd"/>
      <w:r w:rsidR="00ED32CC">
        <w:rPr>
          <w:rFonts w:ascii="Tahoma" w:hAnsi="Tahoma" w:cs="Tahoma"/>
          <w:color w:val="000000" w:themeColor="text1"/>
        </w:rPr>
        <w:t xml:space="preserve"> but I want to ask you a personal question: </w:t>
      </w:r>
      <w:r w:rsidR="00ED32CC" w:rsidRPr="00ED32CC">
        <w:rPr>
          <w:rFonts w:ascii="Tahoma" w:hAnsi="Tahoma" w:cs="Tahoma"/>
          <w:u w:val="single"/>
        </w:rPr>
        <w:t xml:space="preserve">Where do YOU find the strength to endure when what you hope for </w:t>
      </w:r>
      <w:r w:rsidR="00ED32CC" w:rsidRPr="00ED32CC">
        <w:rPr>
          <w:rFonts w:ascii="Tahoma" w:hAnsi="Tahoma" w:cs="Tahoma"/>
          <w:u w:val="single"/>
        </w:rPr>
        <w:br/>
      </w:r>
      <w:r w:rsidR="00ED32CC" w:rsidRPr="00ED32CC">
        <w:rPr>
          <w:rFonts w:ascii="Tahoma" w:hAnsi="Tahoma" w:cs="Tahoma"/>
          <w:u w:val="single"/>
        </w:rPr>
        <w:lastRenderedPageBreak/>
        <w:t>seems so long in coming or you fear may never come at all?</w:t>
      </w:r>
      <w:r w:rsidR="00ED32CC">
        <w:rPr>
          <w:rFonts w:ascii="Tahoma" w:hAnsi="Tahoma" w:cs="Tahoma"/>
        </w:rPr>
        <w:t xml:space="preserve">  There’s a wonderful story in the New Testament that offers some help with this</w:t>
      </w:r>
      <w:r w:rsidR="004310F6">
        <w:rPr>
          <w:rFonts w:ascii="Tahoma" w:hAnsi="Tahoma" w:cs="Tahoma"/>
        </w:rPr>
        <w:t xml:space="preserve"> and moves us toward a close</w:t>
      </w:r>
      <w:r w:rsidR="00ED32CC">
        <w:rPr>
          <w:rFonts w:ascii="Tahoma" w:hAnsi="Tahoma" w:cs="Tahoma"/>
        </w:rPr>
        <w:t>. Hear God’s Word with me</w:t>
      </w:r>
      <w:r w:rsidR="004310F6">
        <w:rPr>
          <w:rFonts w:ascii="Tahoma" w:hAnsi="Tahoma" w:cs="Tahoma"/>
        </w:rPr>
        <w:t xml:space="preserve"> as it comes to us from </w:t>
      </w:r>
      <w:r w:rsidR="00323DB6">
        <w:rPr>
          <w:rFonts w:ascii="Tahoma" w:hAnsi="Tahoma" w:cs="Tahoma"/>
        </w:rPr>
        <w:t xml:space="preserve">the Gospel According to </w:t>
      </w:r>
      <w:r w:rsidR="004310F6">
        <w:rPr>
          <w:rFonts w:ascii="Tahoma" w:hAnsi="Tahoma" w:cs="Tahoma"/>
        </w:rPr>
        <w:t>Luke:</w:t>
      </w:r>
      <w:r w:rsidR="00ED32CC">
        <w:rPr>
          <w:rFonts w:ascii="Tahoma" w:hAnsi="Tahoma" w:cs="Tahoma"/>
        </w:rPr>
        <w:t xml:space="preserve"> </w:t>
      </w:r>
      <w:r w:rsidR="00ED32CC" w:rsidRPr="00E51ED9">
        <w:rPr>
          <w:rFonts w:ascii="Tahoma" w:hAnsi="Tahoma" w:cs="Tahoma"/>
          <w:b/>
          <w:bCs/>
        </w:rPr>
        <w:t xml:space="preserve">Now there was a man in Jerusalem called Simeon, who was righteous and devout. He was </w:t>
      </w:r>
      <w:r w:rsidR="004310F6" w:rsidRPr="00E51ED9">
        <w:rPr>
          <w:rFonts w:ascii="Tahoma" w:hAnsi="Tahoma" w:cs="Tahoma"/>
          <w:b/>
          <w:bCs/>
        </w:rPr>
        <w:t xml:space="preserve">WAITING </w:t>
      </w:r>
      <w:r w:rsidR="00ED32CC" w:rsidRPr="00E51ED9">
        <w:rPr>
          <w:rFonts w:ascii="Tahoma" w:hAnsi="Tahoma" w:cs="Tahoma"/>
          <w:b/>
          <w:bCs/>
        </w:rPr>
        <w:t>for the consolation of Israel</w:t>
      </w:r>
      <w:r w:rsidR="004310F6">
        <w:rPr>
          <w:rFonts w:ascii="Tahoma" w:hAnsi="Tahoma" w:cs="Tahoma"/>
          <w:b/>
          <w:bCs/>
        </w:rPr>
        <w:t>...</w:t>
      </w:r>
      <w:r w:rsidR="00323DB6">
        <w:rPr>
          <w:rFonts w:ascii="Tahoma" w:hAnsi="Tahoma" w:cs="Tahoma"/>
          <w:b/>
          <w:bCs/>
        </w:rPr>
        <w:t xml:space="preserve"> (Luke 2:25)</w:t>
      </w:r>
      <w:r w:rsidR="00ED32CC" w:rsidRPr="00E51ED9">
        <w:rPr>
          <w:rFonts w:ascii="Tahoma" w:hAnsi="Tahoma" w:cs="Tahoma"/>
          <w:b/>
          <w:bCs/>
        </w:rPr>
        <w:t> </w:t>
      </w:r>
      <w:r w:rsidR="004310F6">
        <w:rPr>
          <w:rFonts w:ascii="Tahoma" w:hAnsi="Tahoma" w:cs="Tahoma"/>
        </w:rPr>
        <w:t>That phrase, “the consolation of Israel” means the completion of the promise that God had made two thousand years before</w:t>
      </w:r>
      <w:r w:rsidR="00323DB6">
        <w:rPr>
          <w:rFonts w:ascii="Tahoma" w:hAnsi="Tahoma" w:cs="Tahoma"/>
        </w:rPr>
        <w:t xml:space="preserve"> that God would bring forth through the bloodline of Abraham and Sarah a child who would bring blessings not just to Israel</w:t>
      </w:r>
      <w:r w:rsidR="004310F6" w:rsidRPr="004310F6">
        <w:rPr>
          <w:rFonts w:ascii="Tahoma" w:hAnsi="Tahoma" w:cs="Tahoma"/>
        </w:rPr>
        <w:t xml:space="preserve"> </w:t>
      </w:r>
      <w:r w:rsidR="00323DB6">
        <w:rPr>
          <w:rFonts w:ascii="Tahoma" w:hAnsi="Tahoma" w:cs="Tahoma"/>
        </w:rPr>
        <w:t xml:space="preserve">but to people of every nation.  For </w:t>
      </w:r>
      <w:r w:rsidR="00ED32CC" w:rsidRPr="00E51ED9">
        <w:rPr>
          <w:rFonts w:ascii="Tahoma" w:hAnsi="Tahoma" w:cs="Tahoma"/>
          <w:b/>
          <w:bCs/>
        </w:rPr>
        <w:t xml:space="preserve">It had been revealed to </w:t>
      </w:r>
      <w:r w:rsidR="00323DB6">
        <w:rPr>
          <w:rFonts w:ascii="Tahoma" w:hAnsi="Tahoma" w:cs="Tahoma"/>
          <w:b/>
          <w:bCs/>
        </w:rPr>
        <w:t>[Simeon]</w:t>
      </w:r>
      <w:r w:rsidR="00ED32CC" w:rsidRPr="00E51ED9">
        <w:rPr>
          <w:rFonts w:ascii="Tahoma" w:hAnsi="Tahoma" w:cs="Tahoma"/>
          <w:b/>
          <w:bCs/>
        </w:rPr>
        <w:t xml:space="preserve"> by the Holy Spirit that he would not die before he had seen the Lord’s Messiah</w:t>
      </w:r>
      <w:r w:rsidR="00323DB6">
        <w:rPr>
          <w:rFonts w:ascii="Tahoma" w:hAnsi="Tahoma" w:cs="Tahoma"/>
          <w:b/>
          <w:bCs/>
        </w:rPr>
        <w:t xml:space="preserve"> (Luke 2:26).</w:t>
      </w:r>
    </w:p>
    <w:p w14:paraId="19DC4BCB" w14:textId="77777777" w:rsidR="00323DB6" w:rsidRDefault="00323DB6" w:rsidP="00ED32CC">
      <w:pPr>
        <w:rPr>
          <w:rFonts w:ascii="Tahoma" w:hAnsi="Tahoma" w:cs="Tahoma"/>
          <w:b/>
          <w:bCs/>
        </w:rPr>
      </w:pPr>
    </w:p>
    <w:p w14:paraId="3E18AC29" w14:textId="1BA46EC4" w:rsidR="00204FBA" w:rsidRDefault="00323DB6" w:rsidP="00ED32CC">
      <w:pPr>
        <w:rPr>
          <w:rFonts w:ascii="Tahoma" w:hAnsi="Tahoma" w:cs="Tahoma"/>
        </w:rPr>
      </w:pPr>
      <w:r>
        <w:rPr>
          <w:rFonts w:ascii="Tahoma" w:hAnsi="Tahoma" w:cs="Tahoma"/>
        </w:rPr>
        <w:t>Talk about being stuck in traffic or getting tired of WAITING for snack time, Israel had been waiting two millennia for the fulfillment of God’s promise.  Simeon, now an old man, had been waiting his whole life.  Th</w:t>
      </w:r>
      <w:r w:rsidR="00231EF9">
        <w:rPr>
          <w:rFonts w:ascii="Tahoma" w:hAnsi="Tahoma" w:cs="Tahoma"/>
        </w:rPr>
        <w:t xml:space="preserve">ink how much </w:t>
      </w:r>
      <w:r>
        <w:rPr>
          <w:rFonts w:ascii="Tahoma" w:hAnsi="Tahoma" w:cs="Tahoma"/>
        </w:rPr>
        <w:t xml:space="preserve">whining, groaning and honking </w:t>
      </w:r>
      <w:r w:rsidR="00231EF9">
        <w:rPr>
          <w:rFonts w:ascii="Tahoma" w:hAnsi="Tahoma" w:cs="Tahoma"/>
        </w:rPr>
        <w:t xml:space="preserve">there had been </w:t>
      </w:r>
      <w:r>
        <w:rPr>
          <w:rFonts w:ascii="Tahoma" w:hAnsi="Tahoma" w:cs="Tahoma"/>
        </w:rPr>
        <w:t xml:space="preserve">along the way.  </w:t>
      </w:r>
      <w:proofErr w:type="gramStart"/>
      <w:r>
        <w:rPr>
          <w:rFonts w:ascii="Tahoma" w:hAnsi="Tahoma" w:cs="Tahoma"/>
        </w:rPr>
        <w:t>And,</w:t>
      </w:r>
      <w:proofErr w:type="gramEnd"/>
      <w:r>
        <w:rPr>
          <w:rFonts w:ascii="Tahoma" w:hAnsi="Tahoma" w:cs="Tahoma"/>
        </w:rPr>
        <w:t xml:space="preserve"> then, it happened.  </w:t>
      </w:r>
      <w:r w:rsidR="00ED32CC" w:rsidRPr="00E51ED9">
        <w:rPr>
          <w:rFonts w:ascii="Tahoma" w:hAnsi="Tahoma" w:cs="Tahoma"/>
          <w:b/>
          <w:bCs/>
        </w:rPr>
        <w:t xml:space="preserve">Moved by the Spirit, </w:t>
      </w:r>
      <w:r w:rsidR="00231EF9">
        <w:rPr>
          <w:rFonts w:ascii="Tahoma" w:hAnsi="Tahoma" w:cs="Tahoma"/>
          <w:b/>
          <w:bCs/>
        </w:rPr>
        <w:t>[Simeon]</w:t>
      </w:r>
      <w:r w:rsidR="00ED32CC" w:rsidRPr="00E51ED9">
        <w:rPr>
          <w:rFonts w:ascii="Tahoma" w:hAnsi="Tahoma" w:cs="Tahoma"/>
          <w:b/>
          <w:bCs/>
        </w:rPr>
        <w:t xml:space="preserve"> went into the temple courts. </w:t>
      </w:r>
      <w:r w:rsidR="00231EF9" w:rsidRPr="00231EF9">
        <w:rPr>
          <w:rFonts w:ascii="Tahoma" w:hAnsi="Tahoma" w:cs="Tahoma"/>
          <w:bCs/>
          <w:color w:val="000000" w:themeColor="text1"/>
        </w:rPr>
        <w:t>Suddenly,</w:t>
      </w:r>
      <w:r w:rsidR="00231EF9">
        <w:rPr>
          <w:rFonts w:ascii="Tahoma" w:hAnsi="Tahoma" w:cs="Tahoma"/>
          <w:bCs/>
          <w:color w:val="000000" w:themeColor="text1"/>
        </w:rPr>
        <w:t xml:space="preserve"> a young peasant couple enter the temple carrying their infant child. </w:t>
      </w:r>
      <w:r w:rsidR="00204FBA">
        <w:rPr>
          <w:rFonts w:ascii="Tahoma" w:hAnsi="Tahoma" w:cs="Tahoma"/>
          <w:bCs/>
          <w:color w:val="000000" w:themeColor="text1"/>
        </w:rPr>
        <w:t>T</w:t>
      </w:r>
      <w:r w:rsidR="00231EF9">
        <w:rPr>
          <w:rFonts w:ascii="Tahoma" w:hAnsi="Tahoma" w:cs="Tahoma"/>
          <w:bCs/>
          <w:color w:val="000000" w:themeColor="text1"/>
        </w:rPr>
        <w:t>he</w:t>
      </w:r>
      <w:r w:rsidR="00204FBA">
        <w:rPr>
          <w:rFonts w:ascii="Tahoma" w:hAnsi="Tahoma" w:cs="Tahoma"/>
          <w:bCs/>
          <w:color w:val="000000" w:themeColor="text1"/>
        </w:rPr>
        <w:t xml:space="preserve"> mother is very young. The father has the calloused hands of a tradesman. The </w:t>
      </w:r>
      <w:r w:rsidR="00231EF9">
        <w:rPr>
          <w:rFonts w:ascii="Tahoma" w:hAnsi="Tahoma" w:cs="Tahoma"/>
          <w:bCs/>
          <w:color w:val="000000" w:themeColor="text1"/>
        </w:rPr>
        <w:t xml:space="preserve">baby is about ten months old. His parents have come </w:t>
      </w:r>
      <w:r w:rsidR="00ED32CC" w:rsidRPr="00E51ED9">
        <w:rPr>
          <w:rFonts w:ascii="Tahoma" w:hAnsi="Tahoma" w:cs="Tahoma"/>
          <w:b/>
          <w:bCs/>
        </w:rPr>
        <w:t>to do for him what the custom of the Law required</w:t>
      </w:r>
      <w:r w:rsidR="00F319AE">
        <w:rPr>
          <w:rFonts w:ascii="Tahoma" w:hAnsi="Tahoma" w:cs="Tahoma"/>
          <w:b/>
          <w:bCs/>
        </w:rPr>
        <w:t xml:space="preserve"> (Luke 2:27)</w:t>
      </w:r>
      <w:r w:rsidR="00204FBA" w:rsidRPr="00204FBA">
        <w:rPr>
          <w:rFonts w:ascii="Tahoma" w:hAnsi="Tahoma" w:cs="Tahoma"/>
        </w:rPr>
        <w:t>, which is to say they</w:t>
      </w:r>
      <w:r w:rsidR="00204FBA">
        <w:rPr>
          <w:rFonts w:ascii="Tahoma" w:hAnsi="Tahoma" w:cs="Tahoma"/>
        </w:rPr>
        <w:t xml:space="preserve"> have come</w:t>
      </w:r>
      <w:r w:rsidR="00204FBA" w:rsidRPr="00204FBA">
        <w:rPr>
          <w:rFonts w:ascii="Tahoma" w:hAnsi="Tahoma" w:cs="Tahoma"/>
        </w:rPr>
        <w:t xml:space="preserve"> to dedicate their son to God and </w:t>
      </w:r>
      <w:r w:rsidR="00204FBA">
        <w:rPr>
          <w:rFonts w:ascii="Tahoma" w:hAnsi="Tahoma" w:cs="Tahoma"/>
        </w:rPr>
        <w:t xml:space="preserve">to </w:t>
      </w:r>
      <w:r w:rsidR="00204FBA" w:rsidRPr="00204FBA">
        <w:rPr>
          <w:rFonts w:ascii="Tahoma" w:hAnsi="Tahoma" w:cs="Tahoma"/>
        </w:rPr>
        <w:t>his purposes.</w:t>
      </w:r>
      <w:r w:rsidR="00204FBA">
        <w:rPr>
          <w:rFonts w:ascii="Tahoma" w:hAnsi="Tahoma" w:cs="Tahoma"/>
          <w:b/>
          <w:bCs/>
        </w:rPr>
        <w:t xml:space="preserve"> </w:t>
      </w:r>
      <w:r w:rsidR="00204FBA" w:rsidRPr="00204FBA">
        <w:rPr>
          <w:rFonts w:ascii="Tahoma" w:hAnsi="Tahoma" w:cs="Tahoma"/>
        </w:rPr>
        <w:t>And</w:t>
      </w:r>
      <w:r w:rsidR="00204FBA">
        <w:rPr>
          <w:rFonts w:ascii="Tahoma" w:hAnsi="Tahoma" w:cs="Tahoma"/>
        </w:rPr>
        <w:t xml:space="preserve"> </w:t>
      </w:r>
      <w:r w:rsidR="00204FBA" w:rsidRPr="00204FBA">
        <w:rPr>
          <w:rFonts w:ascii="Tahoma" w:hAnsi="Tahoma" w:cs="Tahoma"/>
        </w:rPr>
        <w:t>by the power of the Holy Spirit</w:t>
      </w:r>
      <w:r w:rsidR="00F319AE">
        <w:rPr>
          <w:rFonts w:ascii="Tahoma" w:hAnsi="Tahoma" w:cs="Tahoma"/>
        </w:rPr>
        <w:t xml:space="preserve"> that fills him</w:t>
      </w:r>
      <w:r w:rsidR="00204FBA" w:rsidRPr="00204FBA">
        <w:rPr>
          <w:rFonts w:ascii="Tahoma" w:hAnsi="Tahoma" w:cs="Tahoma"/>
        </w:rPr>
        <w:t>, Simeon</w:t>
      </w:r>
      <w:r w:rsidR="00204FBA">
        <w:rPr>
          <w:rFonts w:ascii="Tahoma" w:hAnsi="Tahoma" w:cs="Tahoma"/>
        </w:rPr>
        <w:t xml:space="preserve"> </w:t>
      </w:r>
      <w:r w:rsidR="00F319AE">
        <w:rPr>
          <w:rFonts w:ascii="Tahoma" w:hAnsi="Tahoma" w:cs="Tahoma"/>
        </w:rPr>
        <w:t>KNOWS</w:t>
      </w:r>
      <w:r w:rsidR="00204FBA">
        <w:rPr>
          <w:rFonts w:ascii="Tahoma" w:hAnsi="Tahoma" w:cs="Tahoma"/>
        </w:rPr>
        <w:t xml:space="preserve">. The WAITING is over. </w:t>
      </w:r>
      <w:r w:rsidR="00F319AE">
        <w:rPr>
          <w:rFonts w:ascii="Tahoma" w:hAnsi="Tahoma" w:cs="Tahoma"/>
        </w:rPr>
        <w:t xml:space="preserve">The traffic has cleared. Not just a snack but the Great Banquet is now being set. </w:t>
      </w:r>
      <w:r w:rsidR="00204FBA">
        <w:rPr>
          <w:rFonts w:ascii="Tahoma" w:hAnsi="Tahoma" w:cs="Tahoma"/>
        </w:rPr>
        <w:t>The promise to Abraham has been completely fulfilled. This child is the consolation of Israel</w:t>
      </w:r>
      <w:r w:rsidR="00F319AE">
        <w:rPr>
          <w:rFonts w:ascii="Tahoma" w:hAnsi="Tahoma" w:cs="Tahoma"/>
        </w:rPr>
        <w:t>. He is</w:t>
      </w:r>
      <w:r w:rsidR="00204FBA">
        <w:rPr>
          <w:rFonts w:ascii="Tahoma" w:hAnsi="Tahoma" w:cs="Tahoma"/>
        </w:rPr>
        <w:t xml:space="preserve"> the blessing beyond blessing</w:t>
      </w:r>
      <w:r w:rsidR="00F319AE">
        <w:rPr>
          <w:rFonts w:ascii="Tahoma" w:hAnsi="Tahoma" w:cs="Tahoma"/>
        </w:rPr>
        <w:t>. He is</w:t>
      </w:r>
      <w:r w:rsidR="00204FBA">
        <w:rPr>
          <w:rFonts w:ascii="Tahoma" w:hAnsi="Tahoma" w:cs="Tahoma"/>
        </w:rPr>
        <w:t xml:space="preserve"> the Light that can lead the whole world back to its Creator.</w:t>
      </w:r>
    </w:p>
    <w:p w14:paraId="04537D69" w14:textId="77777777" w:rsidR="00204FBA" w:rsidRDefault="00204FBA" w:rsidP="00ED32CC">
      <w:pPr>
        <w:rPr>
          <w:rFonts w:ascii="Tahoma" w:hAnsi="Tahoma" w:cs="Tahoma"/>
        </w:rPr>
      </w:pPr>
    </w:p>
    <w:p w14:paraId="4BAC3FB9" w14:textId="63809CD0" w:rsidR="00ED32CC" w:rsidRDefault="00204FBA" w:rsidP="00ED32CC">
      <w:pPr>
        <w:rPr>
          <w:rFonts w:ascii="Tahoma" w:hAnsi="Tahoma" w:cs="Tahoma"/>
          <w:b/>
          <w:bCs/>
        </w:rPr>
      </w:pPr>
      <w:r>
        <w:rPr>
          <w:rFonts w:ascii="Tahoma" w:hAnsi="Tahoma" w:cs="Tahoma"/>
        </w:rPr>
        <w:t>I just love th</w:t>
      </w:r>
      <w:r w:rsidR="00F319AE">
        <w:rPr>
          <w:rFonts w:ascii="Tahoma" w:hAnsi="Tahoma" w:cs="Tahoma"/>
        </w:rPr>
        <w:t>e</w:t>
      </w:r>
      <w:r>
        <w:rPr>
          <w:rFonts w:ascii="Tahoma" w:hAnsi="Tahoma" w:cs="Tahoma"/>
        </w:rPr>
        <w:t xml:space="preserve"> text</w:t>
      </w:r>
      <w:r w:rsidR="00F319AE">
        <w:rPr>
          <w:rFonts w:ascii="Tahoma" w:hAnsi="Tahoma" w:cs="Tahoma"/>
        </w:rPr>
        <w:t xml:space="preserve"> that follows. It makes me think of every time I’ve had the joyful privilege of baptizing a special child.</w:t>
      </w:r>
      <w:r>
        <w:rPr>
          <w:rFonts w:ascii="Tahoma" w:hAnsi="Tahoma" w:cs="Tahoma"/>
        </w:rPr>
        <w:t xml:space="preserve"> </w:t>
      </w:r>
      <w:r w:rsidR="00ED32CC" w:rsidRPr="00E51ED9">
        <w:rPr>
          <w:rFonts w:ascii="Tahoma" w:hAnsi="Tahoma" w:cs="Tahoma"/>
          <w:b/>
          <w:bCs/>
        </w:rPr>
        <w:t>Simeon took him in his arms and praised God</w:t>
      </w:r>
      <w:r w:rsidR="00F319AE">
        <w:rPr>
          <w:rFonts w:ascii="Tahoma" w:hAnsi="Tahoma" w:cs="Tahoma"/>
          <w:b/>
          <w:bCs/>
        </w:rPr>
        <w:t>… (Luke 2:28</w:t>
      </w:r>
      <w:proofErr w:type="gramStart"/>
      <w:r w:rsidR="00F319AE">
        <w:rPr>
          <w:rFonts w:ascii="Tahoma" w:hAnsi="Tahoma" w:cs="Tahoma"/>
          <w:b/>
          <w:bCs/>
        </w:rPr>
        <w:t xml:space="preserve">)  </w:t>
      </w:r>
      <w:r w:rsidR="00F319AE">
        <w:rPr>
          <w:rFonts w:ascii="Tahoma" w:hAnsi="Tahoma" w:cs="Tahoma"/>
        </w:rPr>
        <w:t>And</w:t>
      </w:r>
      <w:proofErr w:type="gramEnd"/>
      <w:r w:rsidR="00F319AE">
        <w:rPr>
          <w:rFonts w:ascii="Tahoma" w:hAnsi="Tahoma" w:cs="Tahoma"/>
        </w:rPr>
        <w:t xml:space="preserve"> then I</w:t>
      </w:r>
      <w:r w:rsidR="00F319AE" w:rsidRPr="00F319AE">
        <w:rPr>
          <w:rFonts w:ascii="Tahoma" w:hAnsi="Tahoma" w:cs="Tahoma"/>
        </w:rPr>
        <w:t xml:space="preserve"> want you to especially notice how Simeon </w:t>
      </w:r>
      <w:r w:rsidR="00F319AE">
        <w:rPr>
          <w:rFonts w:ascii="Tahoma" w:hAnsi="Tahoma" w:cs="Tahoma"/>
        </w:rPr>
        <w:t xml:space="preserve">goes on to </w:t>
      </w:r>
      <w:r w:rsidR="00F319AE" w:rsidRPr="00F319AE">
        <w:rPr>
          <w:rFonts w:ascii="Tahoma" w:hAnsi="Tahoma" w:cs="Tahoma"/>
        </w:rPr>
        <w:t>address God</w:t>
      </w:r>
      <w:r w:rsidR="00ED32CC" w:rsidRPr="00E51ED9">
        <w:rPr>
          <w:rFonts w:ascii="Tahoma" w:hAnsi="Tahoma" w:cs="Tahoma"/>
        </w:rPr>
        <w:t>,</w:t>
      </w:r>
      <w:r w:rsidR="00F319AE">
        <w:rPr>
          <w:rFonts w:ascii="Tahoma" w:hAnsi="Tahoma" w:cs="Tahoma"/>
          <w:b/>
          <w:bCs/>
        </w:rPr>
        <w:t xml:space="preserve"> </w:t>
      </w:r>
      <w:r w:rsidR="00F319AE" w:rsidRPr="00F319AE">
        <w:rPr>
          <w:rFonts w:ascii="Tahoma" w:hAnsi="Tahoma" w:cs="Tahoma"/>
        </w:rPr>
        <w:t xml:space="preserve">because </w:t>
      </w:r>
      <w:r w:rsidR="00F319AE">
        <w:rPr>
          <w:rFonts w:ascii="Tahoma" w:hAnsi="Tahoma" w:cs="Tahoma"/>
        </w:rPr>
        <w:t xml:space="preserve">I couldn’t make this up and you’ve heard it before on the lips of </w:t>
      </w:r>
      <w:r w:rsidR="00FE6250">
        <w:rPr>
          <w:rFonts w:ascii="Tahoma" w:hAnsi="Tahoma" w:cs="Tahoma"/>
        </w:rPr>
        <w:t>Abraham two-thousand years before</w:t>
      </w:r>
      <w:r w:rsidR="00F319AE">
        <w:rPr>
          <w:rFonts w:ascii="Tahoma" w:hAnsi="Tahoma" w:cs="Tahoma"/>
        </w:rPr>
        <w:t xml:space="preserve">. Simeon </w:t>
      </w:r>
      <w:r w:rsidR="00F319AE" w:rsidRPr="00F319AE">
        <w:rPr>
          <w:rFonts w:ascii="Tahoma" w:hAnsi="Tahoma" w:cs="Tahoma"/>
        </w:rPr>
        <w:t>says</w:t>
      </w:r>
      <w:r w:rsidR="00ED32CC" w:rsidRPr="00E51ED9">
        <w:rPr>
          <w:rFonts w:ascii="Tahoma" w:hAnsi="Tahoma" w:cs="Tahoma"/>
        </w:rPr>
        <w:t>:</w:t>
      </w:r>
      <w:r>
        <w:rPr>
          <w:rFonts w:ascii="Tahoma" w:hAnsi="Tahoma" w:cs="Tahoma"/>
          <w:b/>
          <w:bCs/>
        </w:rPr>
        <w:t xml:space="preserve"> </w:t>
      </w:r>
      <w:r w:rsidR="00ED32CC" w:rsidRPr="00E51ED9">
        <w:rPr>
          <w:rFonts w:ascii="Tahoma" w:hAnsi="Tahoma" w:cs="Tahoma"/>
          <w:b/>
          <w:bCs/>
        </w:rPr>
        <w:t>Sovereign Lord</w:t>
      </w:r>
      <w:r w:rsidR="00F319AE">
        <w:rPr>
          <w:rFonts w:ascii="Tahoma" w:hAnsi="Tahoma" w:cs="Tahoma"/>
          <w:b/>
          <w:bCs/>
        </w:rPr>
        <w:t xml:space="preserve">… </w:t>
      </w:r>
      <w:r w:rsidR="00FE6250" w:rsidRPr="00FE6250">
        <w:rPr>
          <w:rFonts w:ascii="Tahoma" w:hAnsi="Tahoma" w:cs="Tahoma"/>
        </w:rPr>
        <w:t xml:space="preserve">supreme ruler… highest power… independent </w:t>
      </w:r>
      <w:r w:rsidR="00F319AE" w:rsidRPr="00FE6250">
        <w:rPr>
          <w:rFonts w:ascii="Tahoma" w:hAnsi="Tahoma" w:cs="Tahoma"/>
        </w:rPr>
        <w:t xml:space="preserve">God who </w:t>
      </w:r>
      <w:proofErr w:type="gramStart"/>
      <w:r w:rsidR="00F319AE" w:rsidRPr="00FE6250">
        <w:rPr>
          <w:rFonts w:ascii="Tahoma" w:hAnsi="Tahoma" w:cs="Tahoma"/>
        </w:rPr>
        <w:t>is in charge of</w:t>
      </w:r>
      <w:proofErr w:type="gramEnd"/>
      <w:r w:rsidR="00F319AE" w:rsidRPr="00FE6250">
        <w:rPr>
          <w:rFonts w:ascii="Tahoma" w:hAnsi="Tahoma" w:cs="Tahoma"/>
        </w:rPr>
        <w:t xml:space="preserve"> </w:t>
      </w:r>
      <w:r w:rsidR="00FE6250" w:rsidRPr="00FE6250">
        <w:rPr>
          <w:rFonts w:ascii="Tahoma" w:hAnsi="Tahoma" w:cs="Tahoma"/>
        </w:rPr>
        <w:t>when the blessing we long for finally comes…</w:t>
      </w:r>
      <w:r w:rsidR="00ED32CC" w:rsidRPr="00E51ED9">
        <w:rPr>
          <w:rFonts w:ascii="Tahoma" w:hAnsi="Tahoma" w:cs="Tahoma"/>
          <w:b/>
          <w:bCs/>
        </w:rPr>
        <w:t xml:space="preserve"> as you have promised,</w:t>
      </w:r>
      <w:r w:rsidR="004310F6">
        <w:rPr>
          <w:rFonts w:ascii="Tahoma" w:hAnsi="Tahoma" w:cs="Tahoma"/>
          <w:b/>
          <w:bCs/>
        </w:rPr>
        <w:t xml:space="preserve"> </w:t>
      </w:r>
      <w:r w:rsidR="00ED32CC" w:rsidRPr="00E51ED9">
        <w:rPr>
          <w:rFonts w:ascii="Tahoma" w:hAnsi="Tahoma" w:cs="Tahoma"/>
          <w:b/>
          <w:bCs/>
        </w:rPr>
        <w:t>you may now dismiss your servant in peace.</w:t>
      </w:r>
      <w:r w:rsidR="004310F6">
        <w:rPr>
          <w:rFonts w:ascii="Tahoma" w:hAnsi="Tahoma" w:cs="Tahoma"/>
          <w:b/>
          <w:bCs/>
        </w:rPr>
        <w:t xml:space="preserve"> </w:t>
      </w:r>
      <w:r w:rsidR="00F319AE">
        <w:rPr>
          <w:rFonts w:ascii="Tahoma" w:hAnsi="Tahoma" w:cs="Tahoma"/>
          <w:b/>
          <w:bCs/>
        </w:rPr>
        <w:t>(Luke 2:29)</w:t>
      </w:r>
      <w:r w:rsidR="00FE6250">
        <w:rPr>
          <w:rFonts w:ascii="Tahoma" w:hAnsi="Tahoma" w:cs="Tahoma"/>
          <w:b/>
          <w:bCs/>
        </w:rPr>
        <w:t xml:space="preserve"> </w:t>
      </w:r>
      <w:r w:rsidR="00ED32CC" w:rsidRPr="00E51ED9">
        <w:rPr>
          <w:rFonts w:ascii="Tahoma" w:hAnsi="Tahoma" w:cs="Tahoma"/>
          <w:b/>
          <w:bCs/>
        </w:rPr>
        <w:t>For my eyes have seen your salvation,</w:t>
      </w:r>
      <w:r w:rsidR="00ED32CC" w:rsidRPr="00E51ED9">
        <w:rPr>
          <w:rFonts w:ascii="Tahoma" w:hAnsi="Tahoma" w:cs="Tahoma"/>
          <w:b/>
          <w:bCs/>
          <w:vertAlign w:val="superscript"/>
        </w:rPr>
        <w:t> </w:t>
      </w:r>
      <w:r w:rsidR="00ED32CC" w:rsidRPr="00E51ED9">
        <w:rPr>
          <w:rFonts w:ascii="Tahoma" w:hAnsi="Tahoma" w:cs="Tahoma"/>
          <w:b/>
          <w:bCs/>
        </w:rPr>
        <w:t>which you have prepared in the sight of all nations:</w:t>
      </w:r>
      <w:r w:rsidR="00923147">
        <w:rPr>
          <w:rFonts w:ascii="Tahoma" w:hAnsi="Tahoma" w:cs="Tahoma"/>
          <w:b/>
          <w:bCs/>
          <w:vertAlign w:val="superscript"/>
        </w:rPr>
        <w:t xml:space="preserve"> </w:t>
      </w:r>
      <w:r w:rsidR="00ED32CC" w:rsidRPr="00E51ED9">
        <w:rPr>
          <w:rFonts w:ascii="Tahoma" w:hAnsi="Tahoma" w:cs="Tahoma"/>
          <w:b/>
          <w:bCs/>
        </w:rPr>
        <w:t>a light for revelation to the Gentiles,</w:t>
      </w:r>
      <w:r w:rsidR="004310F6">
        <w:rPr>
          <w:rFonts w:ascii="Tahoma" w:hAnsi="Tahoma" w:cs="Tahoma"/>
          <w:b/>
          <w:bCs/>
        </w:rPr>
        <w:t xml:space="preserve"> </w:t>
      </w:r>
      <w:r w:rsidR="00ED32CC" w:rsidRPr="00E51ED9">
        <w:rPr>
          <w:rFonts w:ascii="Tahoma" w:hAnsi="Tahoma" w:cs="Tahoma"/>
          <w:b/>
          <w:bCs/>
        </w:rPr>
        <w:t>and the glory of your people Israel.”</w:t>
      </w:r>
      <w:r w:rsidR="004310F6">
        <w:rPr>
          <w:rFonts w:ascii="Tahoma" w:hAnsi="Tahoma" w:cs="Tahoma"/>
          <w:b/>
          <w:bCs/>
        </w:rPr>
        <w:t xml:space="preserve"> </w:t>
      </w:r>
      <w:r w:rsidR="00ED32CC">
        <w:rPr>
          <w:rFonts w:ascii="Tahoma" w:hAnsi="Tahoma" w:cs="Tahoma"/>
          <w:b/>
          <w:bCs/>
        </w:rPr>
        <w:t>(Luke 2:</w:t>
      </w:r>
      <w:r w:rsidR="00FE6250">
        <w:rPr>
          <w:rFonts w:ascii="Tahoma" w:hAnsi="Tahoma" w:cs="Tahoma"/>
          <w:b/>
          <w:bCs/>
        </w:rPr>
        <w:t>30</w:t>
      </w:r>
      <w:r w:rsidR="00ED32CC">
        <w:rPr>
          <w:rFonts w:ascii="Tahoma" w:hAnsi="Tahoma" w:cs="Tahoma"/>
          <w:b/>
          <w:bCs/>
        </w:rPr>
        <w:t>-</w:t>
      </w:r>
      <w:r w:rsidR="004310F6">
        <w:rPr>
          <w:rFonts w:ascii="Tahoma" w:hAnsi="Tahoma" w:cs="Tahoma"/>
          <w:b/>
          <w:bCs/>
        </w:rPr>
        <w:t>32</w:t>
      </w:r>
      <w:r w:rsidR="00ED32CC">
        <w:rPr>
          <w:rFonts w:ascii="Tahoma" w:hAnsi="Tahoma" w:cs="Tahoma"/>
          <w:b/>
          <w:bCs/>
        </w:rPr>
        <w:t>)</w:t>
      </w:r>
    </w:p>
    <w:p w14:paraId="415C8E1E" w14:textId="77777777" w:rsidR="00923147" w:rsidRDefault="00923147" w:rsidP="00ED32CC">
      <w:pPr>
        <w:rPr>
          <w:rFonts w:ascii="Tahoma" w:hAnsi="Tahoma" w:cs="Tahoma"/>
          <w:b/>
          <w:bCs/>
        </w:rPr>
      </w:pPr>
    </w:p>
    <w:p w14:paraId="19AED55D" w14:textId="2EDE7955" w:rsidR="00923147" w:rsidRDefault="00923147" w:rsidP="00ED32CC">
      <w:pPr>
        <w:rPr>
          <w:rFonts w:ascii="Tahoma" w:hAnsi="Tahoma" w:cs="Tahoma"/>
        </w:rPr>
      </w:pPr>
      <w:r w:rsidRPr="00923147">
        <w:rPr>
          <w:rFonts w:ascii="Tahoma" w:hAnsi="Tahoma" w:cs="Tahoma"/>
        </w:rPr>
        <w:t>This is such an amazing story and has so much to say to you and me</w:t>
      </w:r>
      <w:r>
        <w:rPr>
          <w:rFonts w:ascii="Tahoma" w:hAnsi="Tahoma" w:cs="Tahoma"/>
        </w:rPr>
        <w:t xml:space="preserve"> and anyone who finds it hard today to be WAITING when life seems stuck on neutral.  Let me pull out </w:t>
      </w:r>
      <w:r w:rsidR="002F535C">
        <w:rPr>
          <w:rFonts w:ascii="Tahoma" w:hAnsi="Tahoma" w:cs="Tahoma"/>
        </w:rPr>
        <w:t>four brief</w:t>
      </w:r>
      <w:r>
        <w:rPr>
          <w:rFonts w:ascii="Tahoma" w:hAnsi="Tahoma" w:cs="Tahoma"/>
        </w:rPr>
        <w:t xml:space="preserve"> takeaways for all of us and then let you go.</w:t>
      </w:r>
    </w:p>
    <w:p w14:paraId="1A10B9E6" w14:textId="77777777" w:rsidR="00923147" w:rsidRDefault="00923147" w:rsidP="00ED32CC">
      <w:pPr>
        <w:rPr>
          <w:rFonts w:ascii="Tahoma" w:hAnsi="Tahoma" w:cs="Tahoma"/>
        </w:rPr>
      </w:pPr>
    </w:p>
    <w:p w14:paraId="51DBA97E" w14:textId="2F2E86EA" w:rsidR="00923147" w:rsidRDefault="00923147" w:rsidP="00ED32CC">
      <w:pPr>
        <w:rPr>
          <w:rFonts w:ascii="Tahoma" w:hAnsi="Tahoma" w:cs="Tahoma"/>
        </w:rPr>
      </w:pPr>
      <w:r>
        <w:rPr>
          <w:rFonts w:ascii="Tahoma" w:hAnsi="Tahoma" w:cs="Tahoma"/>
        </w:rPr>
        <w:t xml:space="preserve">First, because God has made human beings to exercise a stewarding dominion over the affairs of this earth, </w:t>
      </w:r>
      <w:r w:rsidRPr="00AE447A">
        <w:rPr>
          <w:rFonts w:ascii="Tahoma" w:hAnsi="Tahoma" w:cs="Tahoma"/>
          <w:u w:val="single"/>
        </w:rPr>
        <w:t>it is natural for us to want to manage</w:t>
      </w:r>
      <w:r w:rsidR="00AE447A" w:rsidRPr="00AE447A">
        <w:rPr>
          <w:rFonts w:ascii="Tahoma" w:hAnsi="Tahoma" w:cs="Tahoma"/>
          <w:u w:val="single"/>
        </w:rPr>
        <w:t xml:space="preserve">, </w:t>
      </w:r>
      <w:r w:rsidRPr="00AE447A">
        <w:rPr>
          <w:rFonts w:ascii="Tahoma" w:hAnsi="Tahoma" w:cs="Tahoma"/>
          <w:u w:val="single"/>
        </w:rPr>
        <w:t>control</w:t>
      </w:r>
      <w:r w:rsidR="00AE447A" w:rsidRPr="00AE447A">
        <w:rPr>
          <w:rFonts w:ascii="Tahoma" w:hAnsi="Tahoma" w:cs="Tahoma"/>
          <w:u w:val="single"/>
        </w:rPr>
        <w:t xml:space="preserve"> and schedule</w:t>
      </w:r>
      <w:r w:rsidRPr="00AE447A">
        <w:rPr>
          <w:rFonts w:ascii="Tahoma" w:hAnsi="Tahoma" w:cs="Tahoma"/>
          <w:u w:val="single"/>
        </w:rPr>
        <w:t xml:space="preserve"> things</w:t>
      </w:r>
      <w:r>
        <w:rPr>
          <w:rFonts w:ascii="Tahoma" w:hAnsi="Tahoma" w:cs="Tahoma"/>
        </w:rPr>
        <w:t xml:space="preserve">.  When we can’t compel the outcomes or results that we </w:t>
      </w:r>
      <w:r w:rsidR="00AE447A">
        <w:rPr>
          <w:rFonts w:ascii="Tahoma" w:hAnsi="Tahoma" w:cs="Tahoma"/>
        </w:rPr>
        <w:t>consider good</w:t>
      </w:r>
      <w:r>
        <w:rPr>
          <w:rFonts w:ascii="Tahoma" w:hAnsi="Tahoma" w:cs="Tahoma"/>
        </w:rPr>
        <w:t xml:space="preserve">, it is only natural </w:t>
      </w:r>
      <w:r>
        <w:rPr>
          <w:rFonts w:ascii="Tahoma" w:hAnsi="Tahoma" w:cs="Tahoma"/>
        </w:rPr>
        <w:lastRenderedPageBreak/>
        <w:t xml:space="preserve">that we </w:t>
      </w:r>
      <w:r w:rsidR="00AE447A">
        <w:rPr>
          <w:rFonts w:ascii="Tahoma" w:hAnsi="Tahoma" w:cs="Tahoma"/>
        </w:rPr>
        <w:t xml:space="preserve">do a little bit of </w:t>
      </w:r>
      <w:r>
        <w:rPr>
          <w:rFonts w:ascii="Tahoma" w:hAnsi="Tahoma" w:cs="Tahoma"/>
        </w:rPr>
        <w:t>groan</w:t>
      </w:r>
      <w:r w:rsidR="00AE447A">
        <w:rPr>
          <w:rFonts w:ascii="Tahoma" w:hAnsi="Tahoma" w:cs="Tahoma"/>
        </w:rPr>
        <w:t>ing</w:t>
      </w:r>
      <w:r>
        <w:rPr>
          <w:rFonts w:ascii="Tahoma" w:hAnsi="Tahoma" w:cs="Tahoma"/>
        </w:rPr>
        <w:t xml:space="preserve"> and honk</w:t>
      </w:r>
      <w:r w:rsidR="00AE447A">
        <w:rPr>
          <w:rFonts w:ascii="Tahoma" w:hAnsi="Tahoma" w:cs="Tahoma"/>
        </w:rPr>
        <w:t>ing.  God can take that.  If you think I’m being heretical, read the Psalms</w:t>
      </w:r>
      <w:r>
        <w:rPr>
          <w:rFonts w:ascii="Tahoma" w:hAnsi="Tahoma" w:cs="Tahoma"/>
        </w:rPr>
        <w:t xml:space="preserve">.  </w:t>
      </w:r>
    </w:p>
    <w:p w14:paraId="693F65A5" w14:textId="77777777" w:rsidR="00AE447A" w:rsidRDefault="00AE447A" w:rsidP="00ED32CC">
      <w:pPr>
        <w:rPr>
          <w:rFonts w:ascii="Tahoma" w:hAnsi="Tahoma" w:cs="Tahoma"/>
        </w:rPr>
      </w:pPr>
    </w:p>
    <w:p w14:paraId="7524CCC3" w14:textId="1D51F2DF" w:rsidR="00923147" w:rsidRDefault="00923147" w:rsidP="00ED32CC">
      <w:pPr>
        <w:rPr>
          <w:rFonts w:ascii="Tahoma" w:hAnsi="Tahoma" w:cs="Tahoma"/>
        </w:rPr>
      </w:pPr>
      <w:r>
        <w:rPr>
          <w:rFonts w:ascii="Tahoma" w:hAnsi="Tahoma" w:cs="Tahoma"/>
        </w:rPr>
        <w:t xml:space="preserve">Secondly, </w:t>
      </w:r>
      <w:r w:rsidR="008477A9">
        <w:rPr>
          <w:rFonts w:ascii="Tahoma" w:hAnsi="Tahoma" w:cs="Tahoma"/>
        </w:rPr>
        <w:t xml:space="preserve">and at the same time, </w:t>
      </w:r>
      <w:r w:rsidR="00AE447A">
        <w:rPr>
          <w:rFonts w:ascii="Tahoma" w:hAnsi="Tahoma" w:cs="Tahoma"/>
        </w:rPr>
        <w:t>we</w:t>
      </w:r>
      <w:r w:rsidR="008477A9">
        <w:rPr>
          <w:rFonts w:ascii="Tahoma" w:hAnsi="Tahoma" w:cs="Tahoma"/>
        </w:rPr>
        <w:t xml:space="preserve"> would be wise not to give in to a lifestyle of honking and whining.</w:t>
      </w:r>
      <w:r w:rsidR="00AE447A">
        <w:rPr>
          <w:rFonts w:ascii="Tahoma" w:hAnsi="Tahoma" w:cs="Tahoma"/>
        </w:rPr>
        <w:t xml:space="preserve"> I</w:t>
      </w:r>
      <w:r>
        <w:rPr>
          <w:rFonts w:ascii="Tahoma" w:hAnsi="Tahoma" w:cs="Tahoma"/>
        </w:rPr>
        <w:t xml:space="preserve">t is important to remember that </w:t>
      </w:r>
      <w:r w:rsidRPr="00AE447A">
        <w:rPr>
          <w:rFonts w:ascii="Tahoma" w:hAnsi="Tahoma" w:cs="Tahoma"/>
          <w:u w:val="single"/>
        </w:rPr>
        <w:t>we are NOT the Sovereign Lord</w:t>
      </w:r>
      <w:r>
        <w:rPr>
          <w:rFonts w:ascii="Tahoma" w:hAnsi="Tahoma" w:cs="Tahoma"/>
        </w:rPr>
        <w:t xml:space="preserve">.  </w:t>
      </w:r>
      <w:r w:rsidR="00AE447A">
        <w:rPr>
          <w:rFonts w:ascii="Tahoma" w:hAnsi="Tahoma" w:cs="Tahoma"/>
        </w:rPr>
        <w:t xml:space="preserve">The snack we want may not be good for us.  The </w:t>
      </w:r>
      <w:r w:rsidR="008477A9">
        <w:rPr>
          <w:rFonts w:ascii="Tahoma" w:hAnsi="Tahoma" w:cs="Tahoma"/>
        </w:rPr>
        <w:t xml:space="preserve">traffic we feel stuck in may well be part of a much larger pattern of God’s providence. </w:t>
      </w:r>
      <w:r w:rsidR="00AE447A">
        <w:rPr>
          <w:rFonts w:ascii="Tahoma" w:hAnsi="Tahoma" w:cs="Tahoma"/>
        </w:rPr>
        <w:t>God who IS sovereign truly knows what is best for us</w:t>
      </w:r>
      <w:r w:rsidR="008477A9">
        <w:rPr>
          <w:rFonts w:ascii="Tahoma" w:hAnsi="Tahoma" w:cs="Tahoma"/>
        </w:rPr>
        <w:t xml:space="preserve">. He </w:t>
      </w:r>
      <w:r w:rsidR="00AE447A">
        <w:rPr>
          <w:rFonts w:ascii="Tahoma" w:hAnsi="Tahoma" w:cs="Tahoma"/>
        </w:rPr>
        <w:t xml:space="preserve">will DELIVER </w:t>
      </w:r>
      <w:r w:rsidR="008477A9">
        <w:rPr>
          <w:rFonts w:ascii="Tahoma" w:hAnsi="Tahoma" w:cs="Tahoma"/>
        </w:rPr>
        <w:t xml:space="preserve">it </w:t>
      </w:r>
      <w:r w:rsidR="00AE447A">
        <w:rPr>
          <w:rFonts w:ascii="Tahoma" w:hAnsi="Tahoma" w:cs="Tahoma"/>
        </w:rPr>
        <w:t xml:space="preserve">on the schedule that </w:t>
      </w:r>
      <w:r w:rsidR="0029653A">
        <w:rPr>
          <w:rFonts w:ascii="Tahoma" w:hAnsi="Tahoma" w:cs="Tahoma"/>
        </w:rPr>
        <w:t>he deems right</w:t>
      </w:r>
      <w:r w:rsidR="00AE447A">
        <w:rPr>
          <w:rFonts w:ascii="Tahoma" w:hAnsi="Tahoma" w:cs="Tahoma"/>
        </w:rPr>
        <w:t>.  And every experience of WAITING we have is an invitation to recall this.</w:t>
      </w:r>
    </w:p>
    <w:p w14:paraId="135B78AB" w14:textId="77777777" w:rsidR="00AE447A" w:rsidRDefault="00AE447A" w:rsidP="00ED32CC">
      <w:pPr>
        <w:rPr>
          <w:rFonts w:ascii="Tahoma" w:hAnsi="Tahoma" w:cs="Tahoma"/>
        </w:rPr>
      </w:pPr>
    </w:p>
    <w:p w14:paraId="700DAE8F" w14:textId="54684A8C" w:rsidR="00817B47" w:rsidRDefault="00AE447A" w:rsidP="00923147">
      <w:pPr>
        <w:rPr>
          <w:rFonts w:ascii="Tahoma" w:hAnsi="Tahoma" w:cs="Tahoma"/>
          <w:b/>
          <w:bCs/>
        </w:rPr>
      </w:pPr>
      <w:r>
        <w:rPr>
          <w:rFonts w:ascii="Tahoma" w:hAnsi="Tahoma" w:cs="Tahoma"/>
        </w:rPr>
        <w:t xml:space="preserve">At the end of Luke 2 there is </w:t>
      </w:r>
      <w:r w:rsidR="00817B47">
        <w:rPr>
          <w:rFonts w:ascii="Tahoma" w:hAnsi="Tahoma" w:cs="Tahoma"/>
        </w:rPr>
        <w:t>another</w:t>
      </w:r>
      <w:r>
        <w:rPr>
          <w:rFonts w:ascii="Tahoma" w:hAnsi="Tahoma" w:cs="Tahoma"/>
        </w:rPr>
        <w:t xml:space="preserve"> little story that I think is profoundly instructive.  We read: </w:t>
      </w:r>
      <w:r w:rsidR="00923147" w:rsidRPr="00E51ED9">
        <w:rPr>
          <w:rFonts w:ascii="Tahoma" w:hAnsi="Tahoma" w:cs="Tahoma"/>
          <w:b/>
          <w:bCs/>
        </w:rPr>
        <w:t>There was also a prophet, Anna, the daughter of Penuel, of the tribe of Asher. She was very old; she had lived with her husband seven years after her marriage,</w:t>
      </w:r>
      <w:r w:rsidR="00923147" w:rsidRPr="00E51ED9">
        <w:rPr>
          <w:rFonts w:ascii="Tahoma" w:hAnsi="Tahoma" w:cs="Tahoma"/>
          <w:b/>
          <w:bCs/>
          <w:vertAlign w:val="superscript"/>
        </w:rPr>
        <w:t> </w:t>
      </w:r>
      <w:r w:rsidR="00923147" w:rsidRPr="00E51ED9">
        <w:rPr>
          <w:rFonts w:ascii="Tahoma" w:hAnsi="Tahoma" w:cs="Tahoma"/>
          <w:b/>
          <w:bCs/>
        </w:rPr>
        <w:t>and then was a widow until she was eighty-four.</w:t>
      </w:r>
      <w:r w:rsidR="00817B47">
        <w:rPr>
          <w:rFonts w:ascii="Tahoma" w:hAnsi="Tahoma" w:cs="Tahoma"/>
          <w:b/>
          <w:bCs/>
        </w:rPr>
        <w:t xml:space="preserve"> </w:t>
      </w:r>
      <w:r w:rsidR="00715EC1" w:rsidRPr="00715EC1">
        <w:rPr>
          <w:rFonts w:ascii="Tahoma" w:hAnsi="Tahoma" w:cs="Tahoma"/>
        </w:rPr>
        <w:t>Women in the first century usually married in their early teens.</w:t>
      </w:r>
      <w:r w:rsidR="00715EC1">
        <w:rPr>
          <w:rFonts w:ascii="Tahoma" w:hAnsi="Tahoma" w:cs="Tahoma"/>
        </w:rPr>
        <w:t xml:space="preserve"> Let’s suppose Anna married at fourteen and lived with her husband till </w:t>
      </w:r>
      <w:r w:rsidR="008477A9">
        <w:rPr>
          <w:rFonts w:ascii="Tahoma" w:hAnsi="Tahoma" w:cs="Tahoma"/>
        </w:rPr>
        <w:t xml:space="preserve">he died when </w:t>
      </w:r>
      <w:r w:rsidR="00715EC1">
        <w:rPr>
          <w:rFonts w:ascii="Tahoma" w:hAnsi="Tahoma" w:cs="Tahoma"/>
        </w:rPr>
        <w:t xml:space="preserve">she was twenty-one. That means </w:t>
      </w:r>
      <w:r w:rsidR="008477A9">
        <w:rPr>
          <w:rFonts w:ascii="Tahoma" w:hAnsi="Tahoma" w:cs="Tahoma"/>
        </w:rPr>
        <w:t>that Anna</w:t>
      </w:r>
      <w:r w:rsidR="00715EC1">
        <w:rPr>
          <w:rFonts w:ascii="Tahoma" w:hAnsi="Tahoma" w:cs="Tahoma"/>
        </w:rPr>
        <w:t xml:space="preserve"> was a widow for sixty-three years</w:t>
      </w:r>
      <w:r w:rsidR="00817B47">
        <w:rPr>
          <w:rFonts w:ascii="Tahoma" w:hAnsi="Tahoma" w:cs="Tahoma"/>
        </w:rPr>
        <w:t xml:space="preserve"> in a world where being a widow was unthinkably hard</w:t>
      </w:r>
      <w:r w:rsidR="00715EC1">
        <w:rPr>
          <w:rFonts w:ascii="Tahoma" w:hAnsi="Tahoma" w:cs="Tahoma"/>
        </w:rPr>
        <w:t xml:space="preserve">.  How did </w:t>
      </w:r>
      <w:r w:rsidR="00817B47">
        <w:rPr>
          <w:rFonts w:ascii="Tahoma" w:hAnsi="Tahoma" w:cs="Tahoma"/>
        </w:rPr>
        <w:t>Anna</w:t>
      </w:r>
      <w:r w:rsidR="00715EC1">
        <w:rPr>
          <w:rFonts w:ascii="Tahoma" w:hAnsi="Tahoma" w:cs="Tahoma"/>
        </w:rPr>
        <w:t xml:space="preserve"> endure this long period of waiting for </w:t>
      </w:r>
      <w:r w:rsidR="00817B47">
        <w:rPr>
          <w:rFonts w:ascii="Tahoma" w:hAnsi="Tahoma" w:cs="Tahoma"/>
        </w:rPr>
        <w:t xml:space="preserve">her </w:t>
      </w:r>
      <w:r w:rsidR="00715EC1">
        <w:rPr>
          <w:rFonts w:ascii="Tahoma" w:hAnsi="Tahoma" w:cs="Tahoma"/>
        </w:rPr>
        <w:t xml:space="preserve">consolation? The Bible </w:t>
      </w:r>
      <w:r w:rsidR="003232EA">
        <w:rPr>
          <w:rFonts w:ascii="Tahoma" w:hAnsi="Tahoma" w:cs="Tahoma"/>
        </w:rPr>
        <w:t xml:space="preserve">gives us </w:t>
      </w:r>
      <w:r w:rsidR="00817B47">
        <w:rPr>
          <w:rFonts w:ascii="Tahoma" w:hAnsi="Tahoma" w:cs="Tahoma"/>
        </w:rPr>
        <w:t>a clue</w:t>
      </w:r>
      <w:r w:rsidR="00715EC1">
        <w:rPr>
          <w:rFonts w:ascii="Tahoma" w:hAnsi="Tahoma" w:cs="Tahoma"/>
        </w:rPr>
        <w:t>:</w:t>
      </w:r>
      <w:r w:rsidR="00715EC1">
        <w:rPr>
          <w:rFonts w:ascii="Tahoma" w:hAnsi="Tahoma" w:cs="Tahoma"/>
          <w:b/>
          <w:bCs/>
        </w:rPr>
        <w:t xml:space="preserve"> </w:t>
      </w:r>
      <w:r w:rsidR="00923147" w:rsidRPr="00E51ED9">
        <w:rPr>
          <w:rFonts w:ascii="Tahoma" w:hAnsi="Tahoma" w:cs="Tahoma"/>
          <w:b/>
          <w:bCs/>
        </w:rPr>
        <w:t>She never left the temple but worshiped night and day, fasting and praying. </w:t>
      </w:r>
      <w:r w:rsidR="00817B47">
        <w:rPr>
          <w:rFonts w:ascii="Tahoma" w:hAnsi="Tahoma" w:cs="Tahoma"/>
          <w:b/>
          <w:bCs/>
        </w:rPr>
        <w:t xml:space="preserve"> </w:t>
      </w:r>
      <w:r w:rsidR="00817B47">
        <w:rPr>
          <w:rFonts w:ascii="Tahoma" w:hAnsi="Tahoma" w:cs="Tahoma"/>
        </w:rPr>
        <w:t xml:space="preserve">I think there’s a lesson for us here. </w:t>
      </w:r>
      <w:r w:rsidR="00817B47">
        <w:rPr>
          <w:rFonts w:ascii="Tahoma" w:hAnsi="Tahoma" w:cs="Tahoma"/>
          <w:u w:val="single"/>
        </w:rPr>
        <w:t xml:space="preserve">If you are looking to </w:t>
      </w:r>
      <w:r w:rsidR="00817B47" w:rsidRPr="00AE447A">
        <w:rPr>
          <w:rFonts w:ascii="Tahoma" w:hAnsi="Tahoma" w:cs="Tahoma"/>
          <w:u w:val="single"/>
        </w:rPr>
        <w:t xml:space="preserve">find the strength to endure the outworking of God’s </w:t>
      </w:r>
      <w:r w:rsidR="00817B47">
        <w:rPr>
          <w:rFonts w:ascii="Tahoma" w:hAnsi="Tahoma" w:cs="Tahoma"/>
          <w:u w:val="single"/>
        </w:rPr>
        <w:t xml:space="preserve">unknown </w:t>
      </w:r>
      <w:r w:rsidR="00817B47" w:rsidRPr="00AE447A">
        <w:rPr>
          <w:rFonts w:ascii="Tahoma" w:hAnsi="Tahoma" w:cs="Tahoma"/>
          <w:u w:val="single"/>
        </w:rPr>
        <w:t>providence</w:t>
      </w:r>
      <w:r w:rsidR="00817B47">
        <w:rPr>
          <w:rFonts w:ascii="Tahoma" w:hAnsi="Tahoma" w:cs="Tahoma"/>
          <w:u w:val="single"/>
        </w:rPr>
        <w:t xml:space="preserve">, seek </w:t>
      </w:r>
      <w:r w:rsidR="00817B47" w:rsidRPr="00AE447A">
        <w:rPr>
          <w:rFonts w:ascii="Tahoma" w:hAnsi="Tahoma" w:cs="Tahoma"/>
          <w:u w:val="single"/>
        </w:rPr>
        <w:t>commu</w:t>
      </w:r>
      <w:r w:rsidR="00817B47">
        <w:rPr>
          <w:rFonts w:ascii="Tahoma" w:hAnsi="Tahoma" w:cs="Tahoma"/>
          <w:u w:val="single"/>
        </w:rPr>
        <w:t xml:space="preserve">nion with God and </w:t>
      </w:r>
      <w:r w:rsidR="00817B47" w:rsidRPr="00817B47">
        <w:rPr>
          <w:rFonts w:ascii="Tahoma" w:hAnsi="Tahoma" w:cs="Tahoma"/>
          <w:u w:val="single"/>
        </w:rPr>
        <w:t xml:space="preserve">community with </w:t>
      </w:r>
      <w:r w:rsidR="00817B47">
        <w:rPr>
          <w:rFonts w:ascii="Tahoma" w:hAnsi="Tahoma" w:cs="Tahoma"/>
          <w:u w:val="single"/>
        </w:rPr>
        <w:t xml:space="preserve">his </w:t>
      </w:r>
      <w:r w:rsidR="00817B47" w:rsidRPr="00817B47">
        <w:rPr>
          <w:rFonts w:ascii="Tahoma" w:hAnsi="Tahoma" w:cs="Tahoma"/>
          <w:u w:val="single"/>
        </w:rPr>
        <w:t>people</w:t>
      </w:r>
      <w:r w:rsidR="00817B47">
        <w:rPr>
          <w:rFonts w:ascii="Tahoma" w:hAnsi="Tahoma" w:cs="Tahoma"/>
        </w:rPr>
        <w:t xml:space="preserve">.  </w:t>
      </w:r>
    </w:p>
    <w:p w14:paraId="77BAADBE" w14:textId="77777777" w:rsidR="00817B47" w:rsidRDefault="00817B47" w:rsidP="00923147">
      <w:pPr>
        <w:rPr>
          <w:rFonts w:ascii="Tahoma" w:hAnsi="Tahoma" w:cs="Tahoma"/>
          <w:b/>
          <w:bCs/>
        </w:rPr>
      </w:pPr>
    </w:p>
    <w:p w14:paraId="53436F18" w14:textId="0CE91D2A" w:rsidR="00817B47" w:rsidRDefault="00817B47" w:rsidP="00817B47">
      <w:pPr>
        <w:rPr>
          <w:rFonts w:ascii="Tahoma" w:hAnsi="Tahoma" w:cs="Tahoma"/>
        </w:rPr>
      </w:pPr>
      <w:r>
        <w:rPr>
          <w:rFonts w:ascii="Tahoma" w:hAnsi="Tahoma" w:cs="Tahoma"/>
        </w:rPr>
        <w:t>Back in 2004, I</w:t>
      </w:r>
      <w:r w:rsidRPr="00123189">
        <w:rPr>
          <w:rFonts w:ascii="Tahoma" w:hAnsi="Tahoma" w:cs="Tahoma"/>
        </w:rPr>
        <w:t xml:space="preserve"> came across a website that was simply called “Waiting.com.”  It</w:t>
      </w:r>
      <w:r>
        <w:rPr>
          <w:rFonts w:ascii="Tahoma" w:hAnsi="Tahoma" w:cs="Tahoma"/>
        </w:rPr>
        <w:t>’s since been discontinued but it</w:t>
      </w:r>
      <w:r w:rsidRPr="00123189">
        <w:rPr>
          <w:rFonts w:ascii="Tahoma" w:hAnsi="Tahoma" w:cs="Tahoma"/>
        </w:rPr>
        <w:t xml:space="preserve"> </w:t>
      </w:r>
      <w:r>
        <w:rPr>
          <w:rFonts w:ascii="Tahoma" w:hAnsi="Tahoma" w:cs="Tahoma"/>
        </w:rPr>
        <w:t>was</w:t>
      </w:r>
      <w:r w:rsidRPr="00123189">
        <w:rPr>
          <w:rFonts w:ascii="Tahoma" w:hAnsi="Tahoma" w:cs="Tahoma"/>
        </w:rPr>
        <w:t xml:space="preserve"> an online </w:t>
      </w:r>
      <w:r>
        <w:rPr>
          <w:rFonts w:ascii="Tahoma" w:hAnsi="Tahoma" w:cs="Tahoma"/>
        </w:rPr>
        <w:t>space</w:t>
      </w:r>
      <w:r w:rsidRPr="00123189">
        <w:rPr>
          <w:rFonts w:ascii="Tahoma" w:hAnsi="Tahoma" w:cs="Tahoma"/>
        </w:rPr>
        <w:t xml:space="preserve"> for people </w:t>
      </w:r>
      <w:r>
        <w:rPr>
          <w:rFonts w:ascii="Tahoma" w:hAnsi="Tahoma" w:cs="Tahoma"/>
        </w:rPr>
        <w:t>with</w:t>
      </w:r>
      <w:r w:rsidRPr="00123189">
        <w:rPr>
          <w:rFonts w:ascii="Tahoma" w:hAnsi="Tahoma" w:cs="Tahoma"/>
        </w:rPr>
        <w:t xml:space="preserve"> a loved one lying in </w:t>
      </w:r>
      <w:r>
        <w:rPr>
          <w:rFonts w:ascii="Tahoma" w:hAnsi="Tahoma" w:cs="Tahoma"/>
        </w:rPr>
        <w:t xml:space="preserve">a </w:t>
      </w:r>
      <w:r w:rsidRPr="00123189">
        <w:rPr>
          <w:rFonts w:ascii="Tahoma" w:hAnsi="Tahoma" w:cs="Tahoma"/>
        </w:rPr>
        <w:t xml:space="preserve">coma.  Sprinkled throughout the site </w:t>
      </w:r>
      <w:r>
        <w:rPr>
          <w:rFonts w:ascii="Tahoma" w:hAnsi="Tahoma" w:cs="Tahoma"/>
        </w:rPr>
        <w:t>were</w:t>
      </w:r>
      <w:r w:rsidRPr="00123189">
        <w:rPr>
          <w:rFonts w:ascii="Tahoma" w:hAnsi="Tahoma" w:cs="Tahoma"/>
        </w:rPr>
        <w:t xml:space="preserve"> the reflections of souls waiting for that phone call that tells them their beloved has miraculously awoken or mercifully died.  Where, I wonder</w:t>
      </w:r>
      <w:r>
        <w:rPr>
          <w:rFonts w:ascii="Tahoma" w:hAnsi="Tahoma" w:cs="Tahoma"/>
        </w:rPr>
        <w:t>ed</w:t>
      </w:r>
      <w:r w:rsidRPr="00123189">
        <w:rPr>
          <w:rFonts w:ascii="Tahoma" w:hAnsi="Tahoma" w:cs="Tahoma"/>
        </w:rPr>
        <w:t>, does someone find the capacity to keep waiting like that</w:t>
      </w:r>
      <w:r>
        <w:rPr>
          <w:rFonts w:ascii="Tahoma" w:hAnsi="Tahoma" w:cs="Tahoma"/>
        </w:rPr>
        <w:t>, when the outcome is unknown and uncertain</w:t>
      </w:r>
      <w:r w:rsidRPr="00123189">
        <w:rPr>
          <w:rFonts w:ascii="Tahoma" w:hAnsi="Tahoma" w:cs="Tahoma"/>
        </w:rPr>
        <w:t xml:space="preserve">?  </w:t>
      </w:r>
      <w:r w:rsidR="00ED1B06">
        <w:rPr>
          <w:rFonts w:ascii="Tahoma" w:hAnsi="Tahoma" w:cs="Tahoma"/>
        </w:rPr>
        <w:t xml:space="preserve">The notes on the website testified that those waiting people were finding the strength by seeking communion with God and community with one another. </w:t>
      </w:r>
    </w:p>
    <w:p w14:paraId="2D704A8A" w14:textId="77777777" w:rsidR="00ED1B06" w:rsidRDefault="00ED1B06" w:rsidP="00817B47">
      <w:pPr>
        <w:rPr>
          <w:rFonts w:ascii="Tahoma" w:hAnsi="Tahoma" w:cs="Tahoma"/>
        </w:rPr>
      </w:pPr>
    </w:p>
    <w:p w14:paraId="7815F57F" w14:textId="7468CBF0" w:rsidR="0029653A" w:rsidRPr="00F4248C" w:rsidRDefault="00ED1B06" w:rsidP="00ED1B06">
      <w:pPr>
        <w:rPr>
          <w:rFonts w:ascii="Tahoma" w:hAnsi="Tahoma" w:cs="Tahoma"/>
        </w:rPr>
      </w:pPr>
      <w:r>
        <w:rPr>
          <w:rFonts w:ascii="Tahoma" w:hAnsi="Tahoma" w:cs="Tahoma"/>
        </w:rPr>
        <w:t xml:space="preserve">At the end of the day, </w:t>
      </w:r>
      <w:r w:rsidRPr="00B5107F">
        <w:rPr>
          <w:rFonts w:ascii="Tahoma" w:hAnsi="Tahoma" w:cs="Tahoma"/>
          <w:u w:val="single"/>
        </w:rPr>
        <w:t xml:space="preserve">our hope lies not in </w:t>
      </w:r>
      <w:r w:rsidR="0029653A" w:rsidRPr="00B5107F">
        <w:rPr>
          <w:rFonts w:ascii="Tahoma" w:hAnsi="Tahoma" w:cs="Tahoma"/>
          <w:u w:val="single"/>
        </w:rPr>
        <w:t>relying on God to supply what we want</w:t>
      </w:r>
      <w:r w:rsidRPr="00B5107F">
        <w:rPr>
          <w:rFonts w:ascii="Tahoma" w:hAnsi="Tahoma" w:cs="Tahoma"/>
          <w:u w:val="single"/>
        </w:rPr>
        <w:t>;</w:t>
      </w:r>
      <w:r w:rsidR="0029653A" w:rsidRPr="00B5107F">
        <w:rPr>
          <w:rFonts w:ascii="Tahoma" w:hAnsi="Tahoma" w:cs="Tahoma"/>
          <w:u w:val="single"/>
        </w:rPr>
        <w:t xml:space="preserve"> it comes from relying on God to supply us with Himself</w:t>
      </w:r>
      <w:r>
        <w:rPr>
          <w:rFonts w:ascii="Tahoma" w:hAnsi="Tahoma" w:cs="Tahoma"/>
        </w:rPr>
        <w:t xml:space="preserve">.  </w:t>
      </w:r>
      <w:r w:rsidR="00B5107F">
        <w:rPr>
          <w:rFonts w:ascii="Tahoma" w:hAnsi="Tahoma" w:cs="Tahoma"/>
        </w:rPr>
        <w:t xml:space="preserve">And that’s the message of Christmas -- “Emmanuel” – God is with us.  </w:t>
      </w:r>
      <w:r w:rsidR="00A14B7F">
        <w:rPr>
          <w:rFonts w:ascii="Tahoma" w:hAnsi="Tahoma" w:cs="Tahoma"/>
        </w:rPr>
        <w:t xml:space="preserve">As he was with Abraham and Sarah and Simeon and Anna, </w:t>
      </w:r>
      <w:r w:rsidR="00B5107F">
        <w:rPr>
          <w:rFonts w:ascii="Tahoma" w:hAnsi="Tahoma" w:cs="Tahoma"/>
        </w:rPr>
        <w:t xml:space="preserve">God is with us in all the ways we wait for what is NOT YET and, as Anna discovered, an encounter with Jesus </w:t>
      </w:r>
      <w:r w:rsidR="00B5107F" w:rsidRPr="00F4248C">
        <w:rPr>
          <w:rFonts w:ascii="Tahoma" w:hAnsi="Tahoma" w:cs="Tahoma"/>
        </w:rPr>
        <w:t>is our heart</w:t>
      </w:r>
      <w:r w:rsidR="00B5107F">
        <w:rPr>
          <w:rFonts w:ascii="Tahoma" w:hAnsi="Tahoma" w:cs="Tahoma"/>
        </w:rPr>
        <w:t>’</w:t>
      </w:r>
      <w:r w:rsidR="00B5107F" w:rsidRPr="00F4248C">
        <w:rPr>
          <w:rFonts w:ascii="Tahoma" w:hAnsi="Tahoma" w:cs="Tahoma"/>
        </w:rPr>
        <w:t xml:space="preserve">s </w:t>
      </w:r>
      <w:r w:rsidR="00B5107F">
        <w:rPr>
          <w:rFonts w:ascii="Tahoma" w:hAnsi="Tahoma" w:cs="Tahoma"/>
        </w:rPr>
        <w:t>greatest consolation.</w:t>
      </w:r>
      <w:r w:rsidR="00B5107F" w:rsidRPr="00F4248C">
        <w:rPr>
          <w:rFonts w:ascii="Tahoma" w:hAnsi="Tahoma" w:cs="Tahoma"/>
        </w:rPr>
        <w:t> </w:t>
      </w:r>
      <w:r w:rsidR="0029653A" w:rsidRPr="00F4248C">
        <w:rPr>
          <w:rFonts w:ascii="Tahoma" w:hAnsi="Tahoma" w:cs="Tahoma"/>
        </w:rPr>
        <w:t> </w:t>
      </w:r>
      <w:r w:rsidR="00572F6B">
        <w:rPr>
          <w:rFonts w:ascii="Tahoma" w:hAnsi="Tahoma" w:cs="Tahoma"/>
        </w:rPr>
        <w:t xml:space="preserve"> So, if you are finding the WAITING particularly hard right now, you’ve come to the right Person and to the right People to find the support and strength you need. Keep seeking this communion and community until the traffic clears and the banquet is served and you know beyond doubt that your patient enduring was worth the wait.</w:t>
      </w:r>
    </w:p>
    <w:p w14:paraId="654D2525" w14:textId="6B747DDE" w:rsidR="009D1531" w:rsidRDefault="009D1531" w:rsidP="004B015F">
      <w:pPr>
        <w:pStyle w:val="NormalWeb"/>
        <w:spacing w:before="0" w:beforeAutospacing="0" w:after="0" w:afterAutospacing="0"/>
        <w:rPr>
          <w:rFonts w:ascii="Tahoma" w:hAnsi="Tahoma" w:cs="Tahoma"/>
          <w:bCs/>
          <w:color w:val="000000" w:themeColor="text1"/>
          <w:sz w:val="24"/>
        </w:rPr>
      </w:pPr>
    </w:p>
    <w:sectPr w:rsidR="009D1531" w:rsidSect="00566248">
      <w:footerReference w:type="even" r:id="rId8"/>
      <w:footerReference w:type="default" r:id="rId9"/>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0D83" w14:textId="77777777" w:rsidR="006236FA" w:rsidRDefault="006236FA">
      <w:r>
        <w:separator/>
      </w:r>
    </w:p>
  </w:endnote>
  <w:endnote w:type="continuationSeparator" w:id="0">
    <w:p w14:paraId="2EC189B0" w14:textId="77777777" w:rsidR="006236FA" w:rsidRDefault="006236FA">
      <w:r>
        <w:continuationSeparator/>
      </w:r>
    </w:p>
  </w:endnote>
  <w:endnote w:id="1">
    <w:p w14:paraId="1C4ED0EB" w14:textId="77777777" w:rsidR="007B5CA1" w:rsidRPr="00F16B4F" w:rsidRDefault="007B5CA1" w:rsidP="007B5CA1">
      <w:pPr>
        <w:pStyle w:val="EndnoteText"/>
        <w:rPr>
          <w:rFonts w:ascii="Tahoma" w:hAnsi="Tahoma" w:cs="Tahoma"/>
        </w:rPr>
      </w:pPr>
      <w:r w:rsidRPr="00F16B4F">
        <w:rPr>
          <w:rStyle w:val="EndnoteReference"/>
          <w:rFonts w:ascii="Tahoma" w:hAnsi="Tahoma" w:cs="Tahoma"/>
        </w:rPr>
        <w:endnoteRef/>
      </w:r>
      <w:r w:rsidRPr="00F16B4F">
        <w:rPr>
          <w:rFonts w:ascii="Tahoma" w:hAnsi="Tahoma" w:cs="Tahoma"/>
        </w:rPr>
        <w:t xml:space="preserve"> Tish Harrison Warren, </w:t>
      </w:r>
      <w:r w:rsidRPr="00F16B4F">
        <w:rPr>
          <w:rFonts w:ascii="Tahoma" w:hAnsi="Tahoma" w:cs="Tahoma"/>
          <w:i/>
          <w:iCs/>
        </w:rPr>
        <w:t>Liturgy of the Ordinary</w:t>
      </w:r>
      <w:r w:rsidRPr="00F16B4F">
        <w:rPr>
          <w:rFonts w:ascii="Tahoma" w:hAnsi="Tahoma" w:cs="Tahoma"/>
        </w:rPr>
        <w:t>, chapter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331C" w14:textId="77777777" w:rsidR="0070183E" w:rsidRDefault="00701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596E7" w14:textId="77777777" w:rsidR="0070183E" w:rsidRDefault="00701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B3B2" w14:textId="77777777" w:rsidR="0070183E" w:rsidRPr="00BB5F5D" w:rsidRDefault="0070183E">
    <w:pPr>
      <w:pStyle w:val="Footer"/>
      <w:framePr w:wrap="around" w:vAnchor="text" w:hAnchor="margin" w:xAlign="right" w:y="1"/>
      <w:rPr>
        <w:rStyle w:val="PageNumber"/>
        <w:rFonts w:ascii="Tahoma" w:hAnsi="Tahoma" w:cs="Tahoma"/>
        <w:b/>
      </w:rPr>
    </w:pPr>
    <w:r w:rsidRPr="00BB5F5D">
      <w:rPr>
        <w:rStyle w:val="PageNumber"/>
        <w:rFonts w:ascii="Tahoma" w:hAnsi="Tahoma" w:cs="Tahoma"/>
        <w:b/>
      </w:rPr>
      <w:fldChar w:fldCharType="begin"/>
    </w:r>
    <w:r w:rsidRPr="00BB5F5D">
      <w:rPr>
        <w:rStyle w:val="PageNumber"/>
        <w:rFonts w:ascii="Tahoma" w:hAnsi="Tahoma" w:cs="Tahoma"/>
        <w:b/>
      </w:rPr>
      <w:instrText xml:space="preserve">PAGE  </w:instrText>
    </w:r>
    <w:r w:rsidRPr="00BB5F5D">
      <w:rPr>
        <w:rStyle w:val="PageNumber"/>
        <w:rFonts w:ascii="Tahoma" w:hAnsi="Tahoma" w:cs="Tahoma"/>
        <w:b/>
      </w:rPr>
      <w:fldChar w:fldCharType="separate"/>
    </w:r>
    <w:r>
      <w:rPr>
        <w:rStyle w:val="PageNumber"/>
        <w:rFonts w:ascii="Tahoma" w:hAnsi="Tahoma" w:cs="Tahoma"/>
        <w:b/>
        <w:noProof/>
      </w:rPr>
      <w:t>1</w:t>
    </w:r>
    <w:r w:rsidRPr="00BB5F5D">
      <w:rPr>
        <w:rStyle w:val="PageNumber"/>
        <w:rFonts w:ascii="Tahoma" w:hAnsi="Tahoma" w:cs="Tahoma"/>
        <w:b/>
      </w:rPr>
      <w:fldChar w:fldCharType="end"/>
    </w:r>
  </w:p>
  <w:p w14:paraId="22C27CF3" w14:textId="162C90CF" w:rsidR="0070183E" w:rsidRPr="00BB5F5D" w:rsidRDefault="0070183E">
    <w:pPr>
      <w:pStyle w:val="Footer"/>
      <w:ind w:right="360"/>
      <w:rPr>
        <w:rFonts w:ascii="Tahoma" w:hAnsi="Tahoma" w:cs="Tahoma"/>
        <w:b/>
        <w:i/>
        <w:sz w:val="20"/>
      </w:rPr>
    </w:pPr>
    <w:r>
      <w:rPr>
        <w:rFonts w:ascii="Tahoma" w:hAnsi="Tahoma" w:cs="Tahoma"/>
        <w:i/>
        <w:sz w:val="20"/>
      </w:rPr>
      <w:t xml:space="preserve">© Daniel D. Meyer | </w:t>
    </w:r>
    <w:r w:rsidR="00820712">
      <w:rPr>
        <w:rFonts w:ascii="Tahoma" w:hAnsi="Tahoma" w:cs="Tahoma"/>
        <w:i/>
        <w:sz w:val="20"/>
      </w:rPr>
      <w:t>www.</w:t>
    </w:r>
    <w:r>
      <w:rPr>
        <w:rFonts w:ascii="Tahoma" w:hAnsi="Tahoma" w:cs="Tahoma"/>
        <w:i/>
        <w:sz w:val="20"/>
      </w:rPr>
      <w:t>Christ</w:t>
    </w:r>
    <w:r w:rsidRPr="00BB5F5D">
      <w:rPr>
        <w:rFonts w:ascii="Tahoma" w:hAnsi="Tahoma" w:cs="Tahoma"/>
        <w:i/>
        <w:sz w:val="20"/>
      </w:rPr>
      <w:t>Church</w:t>
    </w:r>
    <w:r>
      <w:rPr>
        <w:rFonts w:ascii="Tahoma" w:hAnsi="Tahoma" w:cs="Tahoma"/>
        <w:i/>
        <w:sz w:val="20"/>
      </w:rPr>
      <w: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FD427" w14:textId="77777777" w:rsidR="006236FA" w:rsidRDefault="006236FA">
      <w:r>
        <w:separator/>
      </w:r>
    </w:p>
  </w:footnote>
  <w:footnote w:type="continuationSeparator" w:id="0">
    <w:p w14:paraId="215EEFBA" w14:textId="77777777" w:rsidR="006236FA" w:rsidRDefault="00623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A01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92786"/>
    <w:multiLevelType w:val="multilevel"/>
    <w:tmpl w:val="D74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05F29"/>
    <w:multiLevelType w:val="multilevel"/>
    <w:tmpl w:val="C26A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15261"/>
    <w:multiLevelType w:val="hybridMultilevel"/>
    <w:tmpl w:val="852EBCDA"/>
    <w:lvl w:ilvl="0" w:tplc="77B281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6E0D0B"/>
    <w:multiLevelType w:val="hybridMultilevel"/>
    <w:tmpl w:val="057C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535DB"/>
    <w:multiLevelType w:val="hybridMultilevel"/>
    <w:tmpl w:val="B47E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DA17C3"/>
    <w:multiLevelType w:val="hybridMultilevel"/>
    <w:tmpl w:val="A25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13EC9"/>
    <w:multiLevelType w:val="hybridMultilevel"/>
    <w:tmpl w:val="E65C0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0A1F"/>
    <w:multiLevelType w:val="hybridMultilevel"/>
    <w:tmpl w:val="1158B0B6"/>
    <w:lvl w:ilvl="0" w:tplc="0E12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34B18ED"/>
    <w:multiLevelType w:val="multilevel"/>
    <w:tmpl w:val="F41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02B5B"/>
    <w:multiLevelType w:val="multilevel"/>
    <w:tmpl w:val="E04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821B5"/>
    <w:multiLevelType w:val="hybridMultilevel"/>
    <w:tmpl w:val="EF9A69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47C4669"/>
    <w:multiLevelType w:val="hybridMultilevel"/>
    <w:tmpl w:val="4E0E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C05630"/>
    <w:multiLevelType w:val="hybridMultilevel"/>
    <w:tmpl w:val="61BA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81395">
    <w:abstractNumId w:val="1"/>
  </w:num>
  <w:num w:numId="2" w16cid:durableId="1266504287">
    <w:abstractNumId w:val="10"/>
  </w:num>
  <w:num w:numId="3" w16cid:durableId="50349377">
    <w:abstractNumId w:val="13"/>
  </w:num>
  <w:num w:numId="4" w16cid:durableId="1239052041">
    <w:abstractNumId w:val="0"/>
  </w:num>
  <w:num w:numId="5" w16cid:durableId="1900826758">
    <w:abstractNumId w:val="12"/>
  </w:num>
  <w:num w:numId="6" w16cid:durableId="376198824">
    <w:abstractNumId w:val="5"/>
  </w:num>
  <w:num w:numId="7" w16cid:durableId="1829855737">
    <w:abstractNumId w:val="2"/>
  </w:num>
  <w:num w:numId="8" w16cid:durableId="170684021">
    <w:abstractNumId w:val="6"/>
  </w:num>
  <w:num w:numId="9" w16cid:durableId="1677078095">
    <w:abstractNumId w:val="7"/>
  </w:num>
  <w:num w:numId="10" w16cid:durableId="1174493039">
    <w:abstractNumId w:val="11"/>
  </w:num>
  <w:num w:numId="11" w16cid:durableId="2046710121">
    <w:abstractNumId w:val="4"/>
  </w:num>
  <w:num w:numId="12" w16cid:durableId="1874419921">
    <w:abstractNumId w:val="8"/>
  </w:num>
  <w:num w:numId="13" w16cid:durableId="676659524">
    <w:abstractNumId w:val="3"/>
  </w:num>
  <w:num w:numId="14" w16cid:durableId="656148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9"/>
    <w:rsid w:val="00003759"/>
    <w:rsid w:val="0000569E"/>
    <w:rsid w:val="000063C0"/>
    <w:rsid w:val="000067F0"/>
    <w:rsid w:val="000131A9"/>
    <w:rsid w:val="00014234"/>
    <w:rsid w:val="00016BB4"/>
    <w:rsid w:val="00020827"/>
    <w:rsid w:val="00022BDC"/>
    <w:rsid w:val="00024B8C"/>
    <w:rsid w:val="00026397"/>
    <w:rsid w:val="00035989"/>
    <w:rsid w:val="00035AD7"/>
    <w:rsid w:val="00040765"/>
    <w:rsid w:val="00043EA2"/>
    <w:rsid w:val="000447A4"/>
    <w:rsid w:val="00051C0D"/>
    <w:rsid w:val="000534D0"/>
    <w:rsid w:val="000549DE"/>
    <w:rsid w:val="00055AAB"/>
    <w:rsid w:val="000565AB"/>
    <w:rsid w:val="0006114E"/>
    <w:rsid w:val="0006578B"/>
    <w:rsid w:val="00065BF3"/>
    <w:rsid w:val="000678FD"/>
    <w:rsid w:val="00072AD2"/>
    <w:rsid w:val="00072E46"/>
    <w:rsid w:val="000734D2"/>
    <w:rsid w:val="00075B25"/>
    <w:rsid w:val="00076CD1"/>
    <w:rsid w:val="00077450"/>
    <w:rsid w:val="000778C3"/>
    <w:rsid w:val="00083B3D"/>
    <w:rsid w:val="00084212"/>
    <w:rsid w:val="00084748"/>
    <w:rsid w:val="00085788"/>
    <w:rsid w:val="000911E6"/>
    <w:rsid w:val="00092B24"/>
    <w:rsid w:val="00096B0A"/>
    <w:rsid w:val="00097C58"/>
    <w:rsid w:val="000A4E3C"/>
    <w:rsid w:val="000A52D7"/>
    <w:rsid w:val="000A77A6"/>
    <w:rsid w:val="000B1F38"/>
    <w:rsid w:val="000B41BF"/>
    <w:rsid w:val="000B6435"/>
    <w:rsid w:val="000C358D"/>
    <w:rsid w:val="000C53DE"/>
    <w:rsid w:val="000C69D3"/>
    <w:rsid w:val="000D2624"/>
    <w:rsid w:val="000D5C21"/>
    <w:rsid w:val="000E1B17"/>
    <w:rsid w:val="000E3D62"/>
    <w:rsid w:val="000E4F7F"/>
    <w:rsid w:val="000E5F14"/>
    <w:rsid w:val="000F15A9"/>
    <w:rsid w:val="000F35FE"/>
    <w:rsid w:val="00100B04"/>
    <w:rsid w:val="00100DA5"/>
    <w:rsid w:val="00101E8C"/>
    <w:rsid w:val="0010450B"/>
    <w:rsid w:val="001054E7"/>
    <w:rsid w:val="001064D0"/>
    <w:rsid w:val="0012008F"/>
    <w:rsid w:val="00121DCA"/>
    <w:rsid w:val="00123189"/>
    <w:rsid w:val="001235BE"/>
    <w:rsid w:val="00124E09"/>
    <w:rsid w:val="0012614D"/>
    <w:rsid w:val="0013187E"/>
    <w:rsid w:val="00131C0D"/>
    <w:rsid w:val="00133FE9"/>
    <w:rsid w:val="0013499C"/>
    <w:rsid w:val="0013654F"/>
    <w:rsid w:val="00136B2A"/>
    <w:rsid w:val="00136ECD"/>
    <w:rsid w:val="00140018"/>
    <w:rsid w:val="00140517"/>
    <w:rsid w:val="00143820"/>
    <w:rsid w:val="0015438D"/>
    <w:rsid w:val="00156418"/>
    <w:rsid w:val="0016097B"/>
    <w:rsid w:val="00160C27"/>
    <w:rsid w:val="00160DBB"/>
    <w:rsid w:val="00164A9C"/>
    <w:rsid w:val="00171107"/>
    <w:rsid w:val="00171B13"/>
    <w:rsid w:val="001740BD"/>
    <w:rsid w:val="00175B07"/>
    <w:rsid w:val="00175BF9"/>
    <w:rsid w:val="00182047"/>
    <w:rsid w:val="00182B60"/>
    <w:rsid w:val="00184E52"/>
    <w:rsid w:val="00186125"/>
    <w:rsid w:val="00191259"/>
    <w:rsid w:val="00196F4D"/>
    <w:rsid w:val="00196F4E"/>
    <w:rsid w:val="001A0B7D"/>
    <w:rsid w:val="001B1E50"/>
    <w:rsid w:val="001B5925"/>
    <w:rsid w:val="001C1837"/>
    <w:rsid w:val="001C2F1B"/>
    <w:rsid w:val="001D058D"/>
    <w:rsid w:val="001D3BCF"/>
    <w:rsid w:val="001D4130"/>
    <w:rsid w:val="001D4573"/>
    <w:rsid w:val="001D4724"/>
    <w:rsid w:val="001E0279"/>
    <w:rsid w:val="001E06E3"/>
    <w:rsid w:val="001E0DF6"/>
    <w:rsid w:val="001E134C"/>
    <w:rsid w:val="001E346E"/>
    <w:rsid w:val="001E391D"/>
    <w:rsid w:val="001F0CEC"/>
    <w:rsid w:val="002004C6"/>
    <w:rsid w:val="002013A1"/>
    <w:rsid w:val="002037E0"/>
    <w:rsid w:val="00204FBA"/>
    <w:rsid w:val="00206B5A"/>
    <w:rsid w:val="00212151"/>
    <w:rsid w:val="0021242A"/>
    <w:rsid w:val="002171FB"/>
    <w:rsid w:val="00220B63"/>
    <w:rsid w:val="002279D8"/>
    <w:rsid w:val="00231EF9"/>
    <w:rsid w:val="002336FD"/>
    <w:rsid w:val="00234FC5"/>
    <w:rsid w:val="002355FF"/>
    <w:rsid w:val="00240725"/>
    <w:rsid w:val="002413F1"/>
    <w:rsid w:val="002428DE"/>
    <w:rsid w:val="00242EEC"/>
    <w:rsid w:val="002520DC"/>
    <w:rsid w:val="0025414B"/>
    <w:rsid w:val="002545B8"/>
    <w:rsid w:val="00254C42"/>
    <w:rsid w:val="002571EC"/>
    <w:rsid w:val="00261947"/>
    <w:rsid w:val="00262D36"/>
    <w:rsid w:val="00271016"/>
    <w:rsid w:val="00274D47"/>
    <w:rsid w:val="0027584F"/>
    <w:rsid w:val="00277283"/>
    <w:rsid w:val="00277510"/>
    <w:rsid w:val="00280E5B"/>
    <w:rsid w:val="002833CB"/>
    <w:rsid w:val="002847F7"/>
    <w:rsid w:val="00286EB4"/>
    <w:rsid w:val="0029653A"/>
    <w:rsid w:val="00297A5B"/>
    <w:rsid w:val="002B0140"/>
    <w:rsid w:val="002B3F0A"/>
    <w:rsid w:val="002B7C6F"/>
    <w:rsid w:val="002C50E7"/>
    <w:rsid w:val="002D203D"/>
    <w:rsid w:val="002D45AE"/>
    <w:rsid w:val="002D47C4"/>
    <w:rsid w:val="002D558F"/>
    <w:rsid w:val="002D5EB6"/>
    <w:rsid w:val="002E0D23"/>
    <w:rsid w:val="002E3904"/>
    <w:rsid w:val="002E6A94"/>
    <w:rsid w:val="002E7454"/>
    <w:rsid w:val="002F09D5"/>
    <w:rsid w:val="002F0B4F"/>
    <w:rsid w:val="002F535C"/>
    <w:rsid w:val="00305FCB"/>
    <w:rsid w:val="00310D00"/>
    <w:rsid w:val="00311AA0"/>
    <w:rsid w:val="0031502C"/>
    <w:rsid w:val="0032003D"/>
    <w:rsid w:val="003227C0"/>
    <w:rsid w:val="00322954"/>
    <w:rsid w:val="00322A47"/>
    <w:rsid w:val="003232EA"/>
    <w:rsid w:val="00323DB6"/>
    <w:rsid w:val="00324661"/>
    <w:rsid w:val="00330066"/>
    <w:rsid w:val="003300F4"/>
    <w:rsid w:val="003342B6"/>
    <w:rsid w:val="003361DF"/>
    <w:rsid w:val="003374BD"/>
    <w:rsid w:val="003374DC"/>
    <w:rsid w:val="003426D9"/>
    <w:rsid w:val="003442A1"/>
    <w:rsid w:val="00344B4C"/>
    <w:rsid w:val="00353A9F"/>
    <w:rsid w:val="00354F1E"/>
    <w:rsid w:val="00355319"/>
    <w:rsid w:val="003567CC"/>
    <w:rsid w:val="003573CB"/>
    <w:rsid w:val="00366845"/>
    <w:rsid w:val="003668EA"/>
    <w:rsid w:val="00366C3C"/>
    <w:rsid w:val="00370445"/>
    <w:rsid w:val="00371BB6"/>
    <w:rsid w:val="003734D3"/>
    <w:rsid w:val="003736F3"/>
    <w:rsid w:val="003756EE"/>
    <w:rsid w:val="00377459"/>
    <w:rsid w:val="00381173"/>
    <w:rsid w:val="00381CB0"/>
    <w:rsid w:val="0038361C"/>
    <w:rsid w:val="00386B13"/>
    <w:rsid w:val="00386F47"/>
    <w:rsid w:val="00392071"/>
    <w:rsid w:val="003929BF"/>
    <w:rsid w:val="00392F27"/>
    <w:rsid w:val="003A5159"/>
    <w:rsid w:val="003A5723"/>
    <w:rsid w:val="003A6A5F"/>
    <w:rsid w:val="003A7F95"/>
    <w:rsid w:val="003B0531"/>
    <w:rsid w:val="003B1DB2"/>
    <w:rsid w:val="003B2B06"/>
    <w:rsid w:val="003B4B6F"/>
    <w:rsid w:val="003B508F"/>
    <w:rsid w:val="003C4A19"/>
    <w:rsid w:val="003C52FC"/>
    <w:rsid w:val="003C53E2"/>
    <w:rsid w:val="003D10D7"/>
    <w:rsid w:val="003D39EB"/>
    <w:rsid w:val="003D4BBE"/>
    <w:rsid w:val="003D6769"/>
    <w:rsid w:val="003E0CB7"/>
    <w:rsid w:val="003E43B1"/>
    <w:rsid w:val="003F1BA6"/>
    <w:rsid w:val="003F7113"/>
    <w:rsid w:val="003F77FE"/>
    <w:rsid w:val="00400DC0"/>
    <w:rsid w:val="0040195E"/>
    <w:rsid w:val="00406C47"/>
    <w:rsid w:val="00410C71"/>
    <w:rsid w:val="004125C7"/>
    <w:rsid w:val="00412F14"/>
    <w:rsid w:val="00413B07"/>
    <w:rsid w:val="00420611"/>
    <w:rsid w:val="00420B16"/>
    <w:rsid w:val="004249A3"/>
    <w:rsid w:val="004310F6"/>
    <w:rsid w:val="00433622"/>
    <w:rsid w:val="004342E5"/>
    <w:rsid w:val="00437FD3"/>
    <w:rsid w:val="00441B1E"/>
    <w:rsid w:val="00443647"/>
    <w:rsid w:val="004437C8"/>
    <w:rsid w:val="00443C19"/>
    <w:rsid w:val="00444813"/>
    <w:rsid w:val="00445831"/>
    <w:rsid w:val="0044651D"/>
    <w:rsid w:val="00446FF0"/>
    <w:rsid w:val="00450C22"/>
    <w:rsid w:val="0045214E"/>
    <w:rsid w:val="0045492E"/>
    <w:rsid w:val="00455E46"/>
    <w:rsid w:val="004610C2"/>
    <w:rsid w:val="0046284C"/>
    <w:rsid w:val="00464BCA"/>
    <w:rsid w:val="004650AF"/>
    <w:rsid w:val="004667CB"/>
    <w:rsid w:val="00466875"/>
    <w:rsid w:val="004668CB"/>
    <w:rsid w:val="00475AB4"/>
    <w:rsid w:val="0047618D"/>
    <w:rsid w:val="00480C64"/>
    <w:rsid w:val="00482201"/>
    <w:rsid w:val="00486B85"/>
    <w:rsid w:val="00490456"/>
    <w:rsid w:val="00492CEA"/>
    <w:rsid w:val="00495179"/>
    <w:rsid w:val="0049650A"/>
    <w:rsid w:val="0049660C"/>
    <w:rsid w:val="0049789F"/>
    <w:rsid w:val="004A1402"/>
    <w:rsid w:val="004A2FF2"/>
    <w:rsid w:val="004A3A82"/>
    <w:rsid w:val="004A4235"/>
    <w:rsid w:val="004A53EA"/>
    <w:rsid w:val="004A7C80"/>
    <w:rsid w:val="004A7E46"/>
    <w:rsid w:val="004B015F"/>
    <w:rsid w:val="004B18BC"/>
    <w:rsid w:val="004D0579"/>
    <w:rsid w:val="004D0BF2"/>
    <w:rsid w:val="004D1931"/>
    <w:rsid w:val="004D4BD7"/>
    <w:rsid w:val="004D4DA7"/>
    <w:rsid w:val="004D5047"/>
    <w:rsid w:val="004D5C88"/>
    <w:rsid w:val="004E21F9"/>
    <w:rsid w:val="004E3EAC"/>
    <w:rsid w:val="004F381B"/>
    <w:rsid w:val="004F7423"/>
    <w:rsid w:val="004F7436"/>
    <w:rsid w:val="004F77BD"/>
    <w:rsid w:val="00500E72"/>
    <w:rsid w:val="00501125"/>
    <w:rsid w:val="005061D2"/>
    <w:rsid w:val="00507B6B"/>
    <w:rsid w:val="00510BAB"/>
    <w:rsid w:val="00511028"/>
    <w:rsid w:val="005125AF"/>
    <w:rsid w:val="00512751"/>
    <w:rsid w:val="00516ED8"/>
    <w:rsid w:val="0051755E"/>
    <w:rsid w:val="00520388"/>
    <w:rsid w:val="00521FC5"/>
    <w:rsid w:val="005248C2"/>
    <w:rsid w:val="00525F34"/>
    <w:rsid w:val="00526117"/>
    <w:rsid w:val="00526365"/>
    <w:rsid w:val="00530B0D"/>
    <w:rsid w:val="005345A4"/>
    <w:rsid w:val="00535369"/>
    <w:rsid w:val="00536406"/>
    <w:rsid w:val="00537910"/>
    <w:rsid w:val="0054039E"/>
    <w:rsid w:val="00540794"/>
    <w:rsid w:val="00541F60"/>
    <w:rsid w:val="0054443A"/>
    <w:rsid w:val="0054490F"/>
    <w:rsid w:val="005461FC"/>
    <w:rsid w:val="005508CC"/>
    <w:rsid w:val="00551B04"/>
    <w:rsid w:val="00553208"/>
    <w:rsid w:val="0055463A"/>
    <w:rsid w:val="0056003A"/>
    <w:rsid w:val="005609F9"/>
    <w:rsid w:val="00560BA2"/>
    <w:rsid w:val="005610E6"/>
    <w:rsid w:val="00561E18"/>
    <w:rsid w:val="00564F93"/>
    <w:rsid w:val="00566248"/>
    <w:rsid w:val="00570EFB"/>
    <w:rsid w:val="00571F21"/>
    <w:rsid w:val="00572F6B"/>
    <w:rsid w:val="00573DA7"/>
    <w:rsid w:val="005759FB"/>
    <w:rsid w:val="005763F4"/>
    <w:rsid w:val="00580B21"/>
    <w:rsid w:val="005846C2"/>
    <w:rsid w:val="005849B1"/>
    <w:rsid w:val="0059053C"/>
    <w:rsid w:val="0059101C"/>
    <w:rsid w:val="005936DE"/>
    <w:rsid w:val="0059386D"/>
    <w:rsid w:val="00596402"/>
    <w:rsid w:val="005A0508"/>
    <w:rsid w:val="005A34E9"/>
    <w:rsid w:val="005A58D1"/>
    <w:rsid w:val="005A79B9"/>
    <w:rsid w:val="005A7C58"/>
    <w:rsid w:val="005A7C96"/>
    <w:rsid w:val="005A7E0F"/>
    <w:rsid w:val="005B099F"/>
    <w:rsid w:val="005C00FA"/>
    <w:rsid w:val="005C1518"/>
    <w:rsid w:val="005C2F7A"/>
    <w:rsid w:val="005C36A7"/>
    <w:rsid w:val="005C423E"/>
    <w:rsid w:val="005C4A70"/>
    <w:rsid w:val="005C5061"/>
    <w:rsid w:val="005C6950"/>
    <w:rsid w:val="005D564F"/>
    <w:rsid w:val="005E0741"/>
    <w:rsid w:val="005E30A6"/>
    <w:rsid w:val="005E3249"/>
    <w:rsid w:val="005E4B4C"/>
    <w:rsid w:val="005E64F8"/>
    <w:rsid w:val="005F0806"/>
    <w:rsid w:val="005F1571"/>
    <w:rsid w:val="005F2D1D"/>
    <w:rsid w:val="005F5560"/>
    <w:rsid w:val="005F6682"/>
    <w:rsid w:val="005F752E"/>
    <w:rsid w:val="005F76C0"/>
    <w:rsid w:val="00601288"/>
    <w:rsid w:val="00601758"/>
    <w:rsid w:val="006023F1"/>
    <w:rsid w:val="00606CF4"/>
    <w:rsid w:val="00610F21"/>
    <w:rsid w:val="0061419A"/>
    <w:rsid w:val="00617951"/>
    <w:rsid w:val="00617BCB"/>
    <w:rsid w:val="00620DDA"/>
    <w:rsid w:val="006236FA"/>
    <w:rsid w:val="0062424A"/>
    <w:rsid w:val="00627D07"/>
    <w:rsid w:val="0063007A"/>
    <w:rsid w:val="00630560"/>
    <w:rsid w:val="00631B9D"/>
    <w:rsid w:val="00632165"/>
    <w:rsid w:val="00632D73"/>
    <w:rsid w:val="006347DB"/>
    <w:rsid w:val="00640732"/>
    <w:rsid w:val="00643521"/>
    <w:rsid w:val="006445BC"/>
    <w:rsid w:val="00646C05"/>
    <w:rsid w:val="006474B2"/>
    <w:rsid w:val="00651338"/>
    <w:rsid w:val="00652A94"/>
    <w:rsid w:val="00656DE4"/>
    <w:rsid w:val="00657A1C"/>
    <w:rsid w:val="0066271B"/>
    <w:rsid w:val="00664DBF"/>
    <w:rsid w:val="006670D7"/>
    <w:rsid w:val="00667AEA"/>
    <w:rsid w:val="00670029"/>
    <w:rsid w:val="00671186"/>
    <w:rsid w:val="0067318A"/>
    <w:rsid w:val="00673E76"/>
    <w:rsid w:val="00673E9C"/>
    <w:rsid w:val="00673FAC"/>
    <w:rsid w:val="00674355"/>
    <w:rsid w:val="0067648D"/>
    <w:rsid w:val="00677608"/>
    <w:rsid w:val="006849A6"/>
    <w:rsid w:val="00692307"/>
    <w:rsid w:val="00692642"/>
    <w:rsid w:val="00693495"/>
    <w:rsid w:val="00694BF1"/>
    <w:rsid w:val="006952F5"/>
    <w:rsid w:val="006A0CF9"/>
    <w:rsid w:val="006B09D8"/>
    <w:rsid w:val="006B16B2"/>
    <w:rsid w:val="006B3BE3"/>
    <w:rsid w:val="006B5CAC"/>
    <w:rsid w:val="006C69C6"/>
    <w:rsid w:val="006C73B9"/>
    <w:rsid w:val="006D1ECB"/>
    <w:rsid w:val="006D49A8"/>
    <w:rsid w:val="006D4D35"/>
    <w:rsid w:val="006D5B9E"/>
    <w:rsid w:val="006E0A9C"/>
    <w:rsid w:val="006E27E9"/>
    <w:rsid w:val="006E6313"/>
    <w:rsid w:val="006E6762"/>
    <w:rsid w:val="006E6812"/>
    <w:rsid w:val="006F0373"/>
    <w:rsid w:val="006F33C1"/>
    <w:rsid w:val="006F5843"/>
    <w:rsid w:val="007006EA"/>
    <w:rsid w:val="00700DC1"/>
    <w:rsid w:val="0070183E"/>
    <w:rsid w:val="00703103"/>
    <w:rsid w:val="00710F66"/>
    <w:rsid w:val="00714306"/>
    <w:rsid w:val="007157E0"/>
    <w:rsid w:val="00715EC1"/>
    <w:rsid w:val="00717F05"/>
    <w:rsid w:val="007215F2"/>
    <w:rsid w:val="00723A91"/>
    <w:rsid w:val="007258BE"/>
    <w:rsid w:val="007263CE"/>
    <w:rsid w:val="00727206"/>
    <w:rsid w:val="00731B39"/>
    <w:rsid w:val="00737596"/>
    <w:rsid w:val="0073764F"/>
    <w:rsid w:val="00744101"/>
    <w:rsid w:val="00745144"/>
    <w:rsid w:val="00745D2F"/>
    <w:rsid w:val="00756055"/>
    <w:rsid w:val="00763C46"/>
    <w:rsid w:val="00763D08"/>
    <w:rsid w:val="0076634F"/>
    <w:rsid w:val="007716BF"/>
    <w:rsid w:val="00771B0A"/>
    <w:rsid w:val="00772F0B"/>
    <w:rsid w:val="00774961"/>
    <w:rsid w:val="00775514"/>
    <w:rsid w:val="00776284"/>
    <w:rsid w:val="00777501"/>
    <w:rsid w:val="00781D0B"/>
    <w:rsid w:val="00781DEA"/>
    <w:rsid w:val="007859CB"/>
    <w:rsid w:val="00786198"/>
    <w:rsid w:val="00793B2C"/>
    <w:rsid w:val="00797A4B"/>
    <w:rsid w:val="007A0B7F"/>
    <w:rsid w:val="007A595F"/>
    <w:rsid w:val="007A6284"/>
    <w:rsid w:val="007A7ACF"/>
    <w:rsid w:val="007B33FF"/>
    <w:rsid w:val="007B5CA1"/>
    <w:rsid w:val="007B5D50"/>
    <w:rsid w:val="007B6792"/>
    <w:rsid w:val="007C127B"/>
    <w:rsid w:val="007C490B"/>
    <w:rsid w:val="007C54EB"/>
    <w:rsid w:val="007C6457"/>
    <w:rsid w:val="007C7C66"/>
    <w:rsid w:val="007D0820"/>
    <w:rsid w:val="007D1CB0"/>
    <w:rsid w:val="007D1E48"/>
    <w:rsid w:val="007D1F88"/>
    <w:rsid w:val="007D209A"/>
    <w:rsid w:val="007D4AC3"/>
    <w:rsid w:val="007D4D3D"/>
    <w:rsid w:val="007D72C7"/>
    <w:rsid w:val="007E04FD"/>
    <w:rsid w:val="007E06CB"/>
    <w:rsid w:val="007E1232"/>
    <w:rsid w:val="007E13F0"/>
    <w:rsid w:val="007E33AE"/>
    <w:rsid w:val="007E631B"/>
    <w:rsid w:val="007F0EEC"/>
    <w:rsid w:val="007F1C44"/>
    <w:rsid w:val="007F278F"/>
    <w:rsid w:val="007F608D"/>
    <w:rsid w:val="007F6A45"/>
    <w:rsid w:val="0080102C"/>
    <w:rsid w:val="00803292"/>
    <w:rsid w:val="00804CD1"/>
    <w:rsid w:val="00810B6A"/>
    <w:rsid w:val="0081171E"/>
    <w:rsid w:val="00813E72"/>
    <w:rsid w:val="00817B47"/>
    <w:rsid w:val="00820712"/>
    <w:rsid w:val="00822924"/>
    <w:rsid w:val="00823EC5"/>
    <w:rsid w:val="008244EF"/>
    <w:rsid w:val="00824BC4"/>
    <w:rsid w:val="00825BBE"/>
    <w:rsid w:val="00825D40"/>
    <w:rsid w:val="00826562"/>
    <w:rsid w:val="00827181"/>
    <w:rsid w:val="00830835"/>
    <w:rsid w:val="008315DD"/>
    <w:rsid w:val="0083239C"/>
    <w:rsid w:val="008335E9"/>
    <w:rsid w:val="00833E1E"/>
    <w:rsid w:val="00837C9D"/>
    <w:rsid w:val="00842315"/>
    <w:rsid w:val="00842CD1"/>
    <w:rsid w:val="0084392F"/>
    <w:rsid w:val="008441B1"/>
    <w:rsid w:val="0084523A"/>
    <w:rsid w:val="00846CCB"/>
    <w:rsid w:val="008477A9"/>
    <w:rsid w:val="00851BDB"/>
    <w:rsid w:val="008525B5"/>
    <w:rsid w:val="008532B6"/>
    <w:rsid w:val="00854BC2"/>
    <w:rsid w:val="00855654"/>
    <w:rsid w:val="00857D55"/>
    <w:rsid w:val="00861D37"/>
    <w:rsid w:val="00863B94"/>
    <w:rsid w:val="00864970"/>
    <w:rsid w:val="008652AC"/>
    <w:rsid w:val="00872A2B"/>
    <w:rsid w:val="00875E5E"/>
    <w:rsid w:val="008872BF"/>
    <w:rsid w:val="00890C64"/>
    <w:rsid w:val="00893132"/>
    <w:rsid w:val="008957B0"/>
    <w:rsid w:val="008A29D5"/>
    <w:rsid w:val="008A3268"/>
    <w:rsid w:val="008B05D5"/>
    <w:rsid w:val="008B1150"/>
    <w:rsid w:val="008B4BD8"/>
    <w:rsid w:val="008B4C6E"/>
    <w:rsid w:val="008B732F"/>
    <w:rsid w:val="008C01B0"/>
    <w:rsid w:val="008C189E"/>
    <w:rsid w:val="008C2134"/>
    <w:rsid w:val="008C2800"/>
    <w:rsid w:val="008C2EAA"/>
    <w:rsid w:val="008C57B5"/>
    <w:rsid w:val="008C70BE"/>
    <w:rsid w:val="008C7D73"/>
    <w:rsid w:val="008D28F6"/>
    <w:rsid w:val="008D5252"/>
    <w:rsid w:val="008E0451"/>
    <w:rsid w:val="008E41DC"/>
    <w:rsid w:val="008E7E3D"/>
    <w:rsid w:val="008F06AD"/>
    <w:rsid w:val="008F0A96"/>
    <w:rsid w:val="008F24A2"/>
    <w:rsid w:val="008F79AD"/>
    <w:rsid w:val="008F7E88"/>
    <w:rsid w:val="00900A21"/>
    <w:rsid w:val="00901AED"/>
    <w:rsid w:val="00904FC5"/>
    <w:rsid w:val="00907FC5"/>
    <w:rsid w:val="00911D4F"/>
    <w:rsid w:val="00913000"/>
    <w:rsid w:val="00920400"/>
    <w:rsid w:val="009211B1"/>
    <w:rsid w:val="009225A9"/>
    <w:rsid w:val="00922E16"/>
    <w:rsid w:val="00923147"/>
    <w:rsid w:val="00930D56"/>
    <w:rsid w:val="00934C98"/>
    <w:rsid w:val="00937947"/>
    <w:rsid w:val="00944484"/>
    <w:rsid w:val="00947718"/>
    <w:rsid w:val="00950FDA"/>
    <w:rsid w:val="00963AF8"/>
    <w:rsid w:val="009649D0"/>
    <w:rsid w:val="00966DEB"/>
    <w:rsid w:val="009672C1"/>
    <w:rsid w:val="00971C86"/>
    <w:rsid w:val="00973055"/>
    <w:rsid w:val="0097308C"/>
    <w:rsid w:val="00973D63"/>
    <w:rsid w:val="009741DA"/>
    <w:rsid w:val="00974202"/>
    <w:rsid w:val="00974756"/>
    <w:rsid w:val="00974CD6"/>
    <w:rsid w:val="00975D88"/>
    <w:rsid w:val="00975EE0"/>
    <w:rsid w:val="00976948"/>
    <w:rsid w:val="00982E85"/>
    <w:rsid w:val="00984EB1"/>
    <w:rsid w:val="00985AD5"/>
    <w:rsid w:val="009862A8"/>
    <w:rsid w:val="009867DB"/>
    <w:rsid w:val="00992191"/>
    <w:rsid w:val="00994C2E"/>
    <w:rsid w:val="00996104"/>
    <w:rsid w:val="009A0289"/>
    <w:rsid w:val="009A0B62"/>
    <w:rsid w:val="009A5733"/>
    <w:rsid w:val="009A754E"/>
    <w:rsid w:val="009A7BA4"/>
    <w:rsid w:val="009B0635"/>
    <w:rsid w:val="009B278E"/>
    <w:rsid w:val="009B60B7"/>
    <w:rsid w:val="009C3B89"/>
    <w:rsid w:val="009C56E9"/>
    <w:rsid w:val="009C7591"/>
    <w:rsid w:val="009D0307"/>
    <w:rsid w:val="009D0D31"/>
    <w:rsid w:val="009D1531"/>
    <w:rsid w:val="009D3355"/>
    <w:rsid w:val="009D3F29"/>
    <w:rsid w:val="009D56BA"/>
    <w:rsid w:val="009E0D8E"/>
    <w:rsid w:val="009E3B6E"/>
    <w:rsid w:val="009E69E6"/>
    <w:rsid w:val="009F0502"/>
    <w:rsid w:val="009F4CDA"/>
    <w:rsid w:val="009F55B1"/>
    <w:rsid w:val="009F7E55"/>
    <w:rsid w:val="00A01EB4"/>
    <w:rsid w:val="00A02311"/>
    <w:rsid w:val="00A054AF"/>
    <w:rsid w:val="00A10874"/>
    <w:rsid w:val="00A12FB9"/>
    <w:rsid w:val="00A14B7F"/>
    <w:rsid w:val="00A1693F"/>
    <w:rsid w:val="00A16A59"/>
    <w:rsid w:val="00A21F43"/>
    <w:rsid w:val="00A2243A"/>
    <w:rsid w:val="00A27369"/>
    <w:rsid w:val="00A340F2"/>
    <w:rsid w:val="00A34C24"/>
    <w:rsid w:val="00A3525B"/>
    <w:rsid w:val="00A4112B"/>
    <w:rsid w:val="00A477C9"/>
    <w:rsid w:val="00A516B7"/>
    <w:rsid w:val="00A51D1D"/>
    <w:rsid w:val="00A5354C"/>
    <w:rsid w:val="00A55AC0"/>
    <w:rsid w:val="00A620CC"/>
    <w:rsid w:val="00A65DE0"/>
    <w:rsid w:val="00A705F9"/>
    <w:rsid w:val="00A70EF8"/>
    <w:rsid w:val="00A72E6A"/>
    <w:rsid w:val="00A7391B"/>
    <w:rsid w:val="00A751E6"/>
    <w:rsid w:val="00A80815"/>
    <w:rsid w:val="00A82B1A"/>
    <w:rsid w:val="00A83931"/>
    <w:rsid w:val="00A8635A"/>
    <w:rsid w:val="00A90CEE"/>
    <w:rsid w:val="00A966A2"/>
    <w:rsid w:val="00AA14B3"/>
    <w:rsid w:val="00AB222B"/>
    <w:rsid w:val="00AB2E42"/>
    <w:rsid w:val="00AB33EE"/>
    <w:rsid w:val="00AB3E71"/>
    <w:rsid w:val="00AB4905"/>
    <w:rsid w:val="00AB4C75"/>
    <w:rsid w:val="00AB6187"/>
    <w:rsid w:val="00AC1DE2"/>
    <w:rsid w:val="00AC37E3"/>
    <w:rsid w:val="00AC5E9B"/>
    <w:rsid w:val="00AC678D"/>
    <w:rsid w:val="00AD0933"/>
    <w:rsid w:val="00AD2BDE"/>
    <w:rsid w:val="00AD37F4"/>
    <w:rsid w:val="00AD458C"/>
    <w:rsid w:val="00AD5944"/>
    <w:rsid w:val="00AD6434"/>
    <w:rsid w:val="00AD68B5"/>
    <w:rsid w:val="00AD7283"/>
    <w:rsid w:val="00AD7E67"/>
    <w:rsid w:val="00AE1FA4"/>
    <w:rsid w:val="00AE447A"/>
    <w:rsid w:val="00AE7904"/>
    <w:rsid w:val="00AE7C39"/>
    <w:rsid w:val="00AF1AA3"/>
    <w:rsid w:val="00AF20D9"/>
    <w:rsid w:val="00AF3E69"/>
    <w:rsid w:val="00B03818"/>
    <w:rsid w:val="00B03AA8"/>
    <w:rsid w:val="00B0479B"/>
    <w:rsid w:val="00B05D01"/>
    <w:rsid w:val="00B116E7"/>
    <w:rsid w:val="00B12D9C"/>
    <w:rsid w:val="00B13680"/>
    <w:rsid w:val="00B14B2A"/>
    <w:rsid w:val="00B15931"/>
    <w:rsid w:val="00B17F67"/>
    <w:rsid w:val="00B2247B"/>
    <w:rsid w:val="00B2299C"/>
    <w:rsid w:val="00B23409"/>
    <w:rsid w:val="00B3283A"/>
    <w:rsid w:val="00B35C78"/>
    <w:rsid w:val="00B3780D"/>
    <w:rsid w:val="00B42E72"/>
    <w:rsid w:val="00B43A3B"/>
    <w:rsid w:val="00B5107F"/>
    <w:rsid w:val="00B51856"/>
    <w:rsid w:val="00B52F92"/>
    <w:rsid w:val="00B530A7"/>
    <w:rsid w:val="00B56A29"/>
    <w:rsid w:val="00B60054"/>
    <w:rsid w:val="00B7214B"/>
    <w:rsid w:val="00B74AF3"/>
    <w:rsid w:val="00B758CA"/>
    <w:rsid w:val="00B84F33"/>
    <w:rsid w:val="00B86055"/>
    <w:rsid w:val="00B9064B"/>
    <w:rsid w:val="00B909DC"/>
    <w:rsid w:val="00B91B99"/>
    <w:rsid w:val="00B91C4C"/>
    <w:rsid w:val="00B9744C"/>
    <w:rsid w:val="00BA2667"/>
    <w:rsid w:val="00BA4885"/>
    <w:rsid w:val="00BA555C"/>
    <w:rsid w:val="00BA677C"/>
    <w:rsid w:val="00BA6E15"/>
    <w:rsid w:val="00BA6FB2"/>
    <w:rsid w:val="00BB104A"/>
    <w:rsid w:val="00BB5F5D"/>
    <w:rsid w:val="00BB799A"/>
    <w:rsid w:val="00BC1389"/>
    <w:rsid w:val="00BC1522"/>
    <w:rsid w:val="00BC41DB"/>
    <w:rsid w:val="00BC6F91"/>
    <w:rsid w:val="00BC7D61"/>
    <w:rsid w:val="00BD0516"/>
    <w:rsid w:val="00BD19FC"/>
    <w:rsid w:val="00BE1AD4"/>
    <w:rsid w:val="00BE1E24"/>
    <w:rsid w:val="00BE209B"/>
    <w:rsid w:val="00BE2C68"/>
    <w:rsid w:val="00BE343D"/>
    <w:rsid w:val="00BE6359"/>
    <w:rsid w:val="00BE7171"/>
    <w:rsid w:val="00BF55E8"/>
    <w:rsid w:val="00BF5FE8"/>
    <w:rsid w:val="00BF7216"/>
    <w:rsid w:val="00BF7F04"/>
    <w:rsid w:val="00C00DF9"/>
    <w:rsid w:val="00C037F7"/>
    <w:rsid w:val="00C03DB0"/>
    <w:rsid w:val="00C04AAE"/>
    <w:rsid w:val="00C05876"/>
    <w:rsid w:val="00C06BF4"/>
    <w:rsid w:val="00C06CA5"/>
    <w:rsid w:val="00C06D58"/>
    <w:rsid w:val="00C107BC"/>
    <w:rsid w:val="00C110E4"/>
    <w:rsid w:val="00C11648"/>
    <w:rsid w:val="00C17C2A"/>
    <w:rsid w:val="00C21222"/>
    <w:rsid w:val="00C24CAE"/>
    <w:rsid w:val="00C3179E"/>
    <w:rsid w:val="00C4514B"/>
    <w:rsid w:val="00C50690"/>
    <w:rsid w:val="00C50DE7"/>
    <w:rsid w:val="00C52B20"/>
    <w:rsid w:val="00C5457C"/>
    <w:rsid w:val="00C54A20"/>
    <w:rsid w:val="00C5611A"/>
    <w:rsid w:val="00C57456"/>
    <w:rsid w:val="00C57487"/>
    <w:rsid w:val="00C60C51"/>
    <w:rsid w:val="00C629E4"/>
    <w:rsid w:val="00C65377"/>
    <w:rsid w:val="00C66368"/>
    <w:rsid w:val="00C67B89"/>
    <w:rsid w:val="00C67DA6"/>
    <w:rsid w:val="00C70D78"/>
    <w:rsid w:val="00C72E29"/>
    <w:rsid w:val="00C733A4"/>
    <w:rsid w:val="00C80D95"/>
    <w:rsid w:val="00C83D90"/>
    <w:rsid w:val="00C86E92"/>
    <w:rsid w:val="00C87117"/>
    <w:rsid w:val="00C8729C"/>
    <w:rsid w:val="00C91693"/>
    <w:rsid w:val="00C92431"/>
    <w:rsid w:val="00C93FB0"/>
    <w:rsid w:val="00C941CD"/>
    <w:rsid w:val="00C96C10"/>
    <w:rsid w:val="00CA14C5"/>
    <w:rsid w:val="00CA4F72"/>
    <w:rsid w:val="00CA7EEB"/>
    <w:rsid w:val="00CB1738"/>
    <w:rsid w:val="00CB4028"/>
    <w:rsid w:val="00CB43CC"/>
    <w:rsid w:val="00CB43DB"/>
    <w:rsid w:val="00CB47AD"/>
    <w:rsid w:val="00CB578C"/>
    <w:rsid w:val="00CB680D"/>
    <w:rsid w:val="00CB68BE"/>
    <w:rsid w:val="00CC237B"/>
    <w:rsid w:val="00CC2BA1"/>
    <w:rsid w:val="00CC4D49"/>
    <w:rsid w:val="00CC672A"/>
    <w:rsid w:val="00CC6CE2"/>
    <w:rsid w:val="00CD14A1"/>
    <w:rsid w:val="00CD3DC2"/>
    <w:rsid w:val="00CD7E98"/>
    <w:rsid w:val="00CE24B7"/>
    <w:rsid w:val="00CE42B8"/>
    <w:rsid w:val="00CE633F"/>
    <w:rsid w:val="00CE6890"/>
    <w:rsid w:val="00CE6DEF"/>
    <w:rsid w:val="00CF1E08"/>
    <w:rsid w:val="00CF656D"/>
    <w:rsid w:val="00CF6B42"/>
    <w:rsid w:val="00D00F4D"/>
    <w:rsid w:val="00D15FCB"/>
    <w:rsid w:val="00D16620"/>
    <w:rsid w:val="00D16E57"/>
    <w:rsid w:val="00D2018F"/>
    <w:rsid w:val="00D24935"/>
    <w:rsid w:val="00D24A30"/>
    <w:rsid w:val="00D253C4"/>
    <w:rsid w:val="00D25E87"/>
    <w:rsid w:val="00D31BE9"/>
    <w:rsid w:val="00D31C38"/>
    <w:rsid w:val="00D32323"/>
    <w:rsid w:val="00D355F0"/>
    <w:rsid w:val="00D42638"/>
    <w:rsid w:val="00D46336"/>
    <w:rsid w:val="00D55501"/>
    <w:rsid w:val="00D600D3"/>
    <w:rsid w:val="00D60FAA"/>
    <w:rsid w:val="00D615CD"/>
    <w:rsid w:val="00D673A5"/>
    <w:rsid w:val="00D75C8B"/>
    <w:rsid w:val="00D829E8"/>
    <w:rsid w:val="00D8567D"/>
    <w:rsid w:val="00D91857"/>
    <w:rsid w:val="00D94C05"/>
    <w:rsid w:val="00DA0476"/>
    <w:rsid w:val="00DA2147"/>
    <w:rsid w:val="00DA26E4"/>
    <w:rsid w:val="00DA6E6A"/>
    <w:rsid w:val="00DB11DE"/>
    <w:rsid w:val="00DB6921"/>
    <w:rsid w:val="00DD348A"/>
    <w:rsid w:val="00DD5338"/>
    <w:rsid w:val="00DE5700"/>
    <w:rsid w:val="00DE57E2"/>
    <w:rsid w:val="00DE5D3E"/>
    <w:rsid w:val="00DF2B7C"/>
    <w:rsid w:val="00DF3EB4"/>
    <w:rsid w:val="00DF5E73"/>
    <w:rsid w:val="00DF7A11"/>
    <w:rsid w:val="00E00050"/>
    <w:rsid w:val="00E03D6E"/>
    <w:rsid w:val="00E05B09"/>
    <w:rsid w:val="00E115C9"/>
    <w:rsid w:val="00E119A3"/>
    <w:rsid w:val="00E17F3F"/>
    <w:rsid w:val="00E20575"/>
    <w:rsid w:val="00E21459"/>
    <w:rsid w:val="00E2206F"/>
    <w:rsid w:val="00E23C13"/>
    <w:rsid w:val="00E26E7F"/>
    <w:rsid w:val="00E27100"/>
    <w:rsid w:val="00E33C8E"/>
    <w:rsid w:val="00E37291"/>
    <w:rsid w:val="00E37575"/>
    <w:rsid w:val="00E37F0E"/>
    <w:rsid w:val="00E45588"/>
    <w:rsid w:val="00E51D8D"/>
    <w:rsid w:val="00E558C4"/>
    <w:rsid w:val="00E60D36"/>
    <w:rsid w:val="00E63527"/>
    <w:rsid w:val="00E671CF"/>
    <w:rsid w:val="00E72D4E"/>
    <w:rsid w:val="00E764D2"/>
    <w:rsid w:val="00E77924"/>
    <w:rsid w:val="00E8194F"/>
    <w:rsid w:val="00E84776"/>
    <w:rsid w:val="00E85BDC"/>
    <w:rsid w:val="00E87BA3"/>
    <w:rsid w:val="00E87F1F"/>
    <w:rsid w:val="00E9112B"/>
    <w:rsid w:val="00E92363"/>
    <w:rsid w:val="00E94F44"/>
    <w:rsid w:val="00E95E96"/>
    <w:rsid w:val="00E96469"/>
    <w:rsid w:val="00EA0AF2"/>
    <w:rsid w:val="00EA0C21"/>
    <w:rsid w:val="00EA32EE"/>
    <w:rsid w:val="00EA3937"/>
    <w:rsid w:val="00EA3E4B"/>
    <w:rsid w:val="00EA4410"/>
    <w:rsid w:val="00EA5794"/>
    <w:rsid w:val="00EA611A"/>
    <w:rsid w:val="00EA746C"/>
    <w:rsid w:val="00EB1596"/>
    <w:rsid w:val="00EB1E55"/>
    <w:rsid w:val="00EB1F1E"/>
    <w:rsid w:val="00EB2813"/>
    <w:rsid w:val="00EB3EAA"/>
    <w:rsid w:val="00EB3F3C"/>
    <w:rsid w:val="00EB587C"/>
    <w:rsid w:val="00EB5F83"/>
    <w:rsid w:val="00EC3BAF"/>
    <w:rsid w:val="00EC5869"/>
    <w:rsid w:val="00EC624C"/>
    <w:rsid w:val="00ED0EE4"/>
    <w:rsid w:val="00ED1843"/>
    <w:rsid w:val="00ED1B06"/>
    <w:rsid w:val="00ED32CC"/>
    <w:rsid w:val="00ED39D0"/>
    <w:rsid w:val="00ED5666"/>
    <w:rsid w:val="00ED59F1"/>
    <w:rsid w:val="00ED7DBC"/>
    <w:rsid w:val="00EE39F7"/>
    <w:rsid w:val="00EE46B0"/>
    <w:rsid w:val="00EE49E2"/>
    <w:rsid w:val="00EF10F2"/>
    <w:rsid w:val="00EF51BD"/>
    <w:rsid w:val="00EF65BD"/>
    <w:rsid w:val="00F10CB6"/>
    <w:rsid w:val="00F118EB"/>
    <w:rsid w:val="00F13136"/>
    <w:rsid w:val="00F13A0C"/>
    <w:rsid w:val="00F1408D"/>
    <w:rsid w:val="00F16B4F"/>
    <w:rsid w:val="00F16CE7"/>
    <w:rsid w:val="00F200DE"/>
    <w:rsid w:val="00F20C22"/>
    <w:rsid w:val="00F2322C"/>
    <w:rsid w:val="00F23BC3"/>
    <w:rsid w:val="00F318C4"/>
    <w:rsid w:val="00F319AE"/>
    <w:rsid w:val="00F31E56"/>
    <w:rsid w:val="00F364FB"/>
    <w:rsid w:val="00F431EB"/>
    <w:rsid w:val="00F44533"/>
    <w:rsid w:val="00F44B9E"/>
    <w:rsid w:val="00F52D83"/>
    <w:rsid w:val="00F539B3"/>
    <w:rsid w:val="00F55853"/>
    <w:rsid w:val="00F60B8C"/>
    <w:rsid w:val="00F62AD0"/>
    <w:rsid w:val="00F63BF6"/>
    <w:rsid w:val="00F649F9"/>
    <w:rsid w:val="00F70666"/>
    <w:rsid w:val="00F71022"/>
    <w:rsid w:val="00F7280D"/>
    <w:rsid w:val="00F72BE5"/>
    <w:rsid w:val="00F72CA1"/>
    <w:rsid w:val="00F75BD8"/>
    <w:rsid w:val="00F84452"/>
    <w:rsid w:val="00F920B4"/>
    <w:rsid w:val="00F9740C"/>
    <w:rsid w:val="00FA563A"/>
    <w:rsid w:val="00FB2CD2"/>
    <w:rsid w:val="00FB3C9D"/>
    <w:rsid w:val="00FC509F"/>
    <w:rsid w:val="00FC6273"/>
    <w:rsid w:val="00FC62D2"/>
    <w:rsid w:val="00FC68A2"/>
    <w:rsid w:val="00FD13F4"/>
    <w:rsid w:val="00FD1926"/>
    <w:rsid w:val="00FD5481"/>
    <w:rsid w:val="00FD5638"/>
    <w:rsid w:val="00FE6250"/>
    <w:rsid w:val="00FE720A"/>
    <w:rsid w:val="00FF3427"/>
    <w:rsid w:val="00FF3A93"/>
    <w:rsid w:val="00FF6325"/>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FD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09D8"/>
    <w:rPr>
      <w:sz w:val="24"/>
      <w:szCs w:val="24"/>
    </w:rPr>
  </w:style>
  <w:style w:type="paragraph" w:styleId="Heading1">
    <w:name w:val="heading 1"/>
    <w:basedOn w:val="Normal"/>
    <w:next w:val="Normal"/>
    <w:qFormat/>
    <w:rsid w:val="00DF2B7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2B7C"/>
    <w:pPr>
      <w:framePr w:w="7920" w:h="1980" w:hRule="exact" w:hSpace="180" w:wrap="auto" w:hAnchor="page" w:xAlign="center" w:yAlign="bottom"/>
      <w:ind w:left="2880"/>
    </w:pPr>
    <w:rPr>
      <w:caps/>
    </w:rPr>
  </w:style>
  <w:style w:type="paragraph" w:styleId="Title">
    <w:name w:val="Title"/>
    <w:basedOn w:val="Normal"/>
    <w:qFormat/>
    <w:rsid w:val="00DF2B7C"/>
    <w:pPr>
      <w:jc w:val="center"/>
    </w:pPr>
    <w:rPr>
      <w:b/>
    </w:rPr>
  </w:style>
  <w:style w:type="paragraph" w:styleId="BodyText">
    <w:name w:val="Body Text"/>
    <w:basedOn w:val="Normal"/>
    <w:rsid w:val="00DF2B7C"/>
    <w:rPr>
      <w:i/>
    </w:rPr>
  </w:style>
  <w:style w:type="paragraph" w:styleId="Footer">
    <w:name w:val="footer"/>
    <w:basedOn w:val="Normal"/>
    <w:rsid w:val="00DF2B7C"/>
    <w:pPr>
      <w:tabs>
        <w:tab w:val="center" w:pos="4320"/>
        <w:tab w:val="right" w:pos="8640"/>
      </w:tabs>
    </w:pPr>
  </w:style>
  <w:style w:type="character" w:styleId="PageNumber">
    <w:name w:val="page number"/>
    <w:basedOn w:val="DefaultParagraphFont"/>
    <w:rsid w:val="00DF2B7C"/>
  </w:style>
  <w:style w:type="paragraph" w:styleId="Header">
    <w:name w:val="header"/>
    <w:basedOn w:val="Normal"/>
    <w:link w:val="HeaderChar"/>
    <w:rsid w:val="004437C8"/>
    <w:pPr>
      <w:tabs>
        <w:tab w:val="center" w:pos="4680"/>
        <w:tab w:val="right" w:pos="9360"/>
      </w:tabs>
    </w:pPr>
  </w:style>
  <w:style w:type="character" w:customStyle="1" w:styleId="HeaderChar">
    <w:name w:val="Header Char"/>
    <w:link w:val="Header"/>
    <w:rsid w:val="004437C8"/>
    <w:rPr>
      <w:sz w:val="24"/>
    </w:rPr>
  </w:style>
  <w:style w:type="paragraph" w:styleId="EndnoteText">
    <w:name w:val="endnote text"/>
    <w:basedOn w:val="Normal"/>
    <w:link w:val="EndnoteTextChar"/>
    <w:rsid w:val="0081171E"/>
    <w:rPr>
      <w:sz w:val="20"/>
    </w:rPr>
  </w:style>
  <w:style w:type="character" w:customStyle="1" w:styleId="EndnoteTextChar">
    <w:name w:val="Endnote Text Char"/>
    <w:basedOn w:val="DefaultParagraphFont"/>
    <w:link w:val="EndnoteText"/>
    <w:rsid w:val="0081171E"/>
  </w:style>
  <w:style w:type="character" w:styleId="EndnoteReference">
    <w:name w:val="endnote reference"/>
    <w:rsid w:val="0081171E"/>
    <w:rPr>
      <w:vertAlign w:val="superscript"/>
    </w:rPr>
  </w:style>
  <w:style w:type="paragraph" w:styleId="BalloonText">
    <w:name w:val="Balloon Text"/>
    <w:basedOn w:val="Normal"/>
    <w:link w:val="BalloonTextChar"/>
    <w:rsid w:val="003C53E2"/>
    <w:rPr>
      <w:rFonts w:ascii="Tahoma" w:hAnsi="Tahoma" w:cs="Tahoma"/>
      <w:sz w:val="16"/>
      <w:szCs w:val="16"/>
    </w:rPr>
  </w:style>
  <w:style w:type="character" w:customStyle="1" w:styleId="BalloonTextChar">
    <w:name w:val="Balloon Text Char"/>
    <w:link w:val="BalloonText"/>
    <w:rsid w:val="003C53E2"/>
    <w:rPr>
      <w:rFonts w:ascii="Tahoma" w:hAnsi="Tahoma" w:cs="Tahoma"/>
      <w:sz w:val="16"/>
      <w:szCs w:val="16"/>
    </w:rPr>
  </w:style>
  <w:style w:type="paragraph" w:customStyle="1" w:styleId="Body1">
    <w:name w:val="Body 1"/>
    <w:autoRedefine/>
    <w:rsid w:val="00E558C4"/>
    <w:rPr>
      <w:rFonts w:ascii="Courier New" w:hAnsi="Courier New" w:cs="Courier New"/>
      <w:b/>
      <w:sz w:val="24"/>
    </w:rPr>
  </w:style>
  <w:style w:type="paragraph" w:styleId="FootnoteText">
    <w:name w:val="footnote text"/>
    <w:basedOn w:val="Normal"/>
    <w:link w:val="FootnoteTextChar"/>
    <w:rsid w:val="00772F0B"/>
  </w:style>
  <w:style w:type="character" w:customStyle="1" w:styleId="FootnoteTextChar">
    <w:name w:val="Footnote Text Char"/>
    <w:link w:val="FootnoteText"/>
    <w:rsid w:val="00772F0B"/>
    <w:rPr>
      <w:sz w:val="24"/>
      <w:szCs w:val="24"/>
    </w:rPr>
  </w:style>
  <w:style w:type="character" w:styleId="FootnoteReference">
    <w:name w:val="footnote reference"/>
    <w:rsid w:val="00772F0B"/>
    <w:rPr>
      <w:vertAlign w:val="superscript"/>
    </w:rPr>
  </w:style>
  <w:style w:type="table" w:styleId="TableGrid">
    <w:name w:val="Table Grid"/>
    <w:basedOn w:val="TableNormal"/>
    <w:rsid w:val="00FF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4B"/>
    <w:pPr>
      <w:spacing w:before="100" w:beforeAutospacing="1" w:after="100" w:afterAutospacing="1"/>
    </w:pPr>
    <w:rPr>
      <w:rFonts w:ascii="Times" w:hAnsi="Times"/>
      <w:sz w:val="20"/>
    </w:rPr>
  </w:style>
  <w:style w:type="character" w:styleId="Hyperlink">
    <w:name w:val="Hyperlink"/>
    <w:rsid w:val="00ED5666"/>
    <w:rPr>
      <w:color w:val="0563C1"/>
      <w:u w:val="single"/>
    </w:rPr>
  </w:style>
  <w:style w:type="paragraph" w:styleId="ListParagraph">
    <w:name w:val="List Paragraph"/>
    <w:basedOn w:val="Normal"/>
    <w:uiPriority w:val="34"/>
    <w:qFormat/>
    <w:rsid w:val="00AC37E3"/>
    <w:pPr>
      <w:ind w:left="720"/>
      <w:contextualSpacing/>
    </w:pPr>
    <w:rPr>
      <w:rFonts w:ascii="Calibri" w:eastAsia="Calibri" w:hAnsi="Calibri"/>
    </w:rPr>
  </w:style>
  <w:style w:type="character" w:customStyle="1" w:styleId="text">
    <w:name w:val="text"/>
    <w:rsid w:val="00D615CD"/>
  </w:style>
  <w:style w:type="character" w:customStyle="1" w:styleId="apple-converted-space">
    <w:name w:val="apple-converted-space"/>
    <w:rsid w:val="00D615CD"/>
  </w:style>
  <w:style w:type="character" w:customStyle="1" w:styleId="woj">
    <w:name w:val="woj"/>
    <w:rsid w:val="009C56E9"/>
  </w:style>
  <w:style w:type="character" w:styleId="FollowedHyperlink">
    <w:name w:val="FollowedHyperlink"/>
    <w:basedOn w:val="DefaultParagraphFont"/>
    <w:rsid w:val="00A65DE0"/>
    <w:rPr>
      <w:color w:val="954F72" w:themeColor="followedHyperlink"/>
      <w:u w:val="single"/>
    </w:rPr>
  </w:style>
  <w:style w:type="character" w:styleId="UnresolvedMention">
    <w:name w:val="Unresolved Mention"/>
    <w:basedOn w:val="DefaultParagraphFont"/>
    <w:rsid w:val="007D4AC3"/>
    <w:rPr>
      <w:color w:val="808080"/>
      <w:shd w:val="clear" w:color="auto" w:fill="E6E6E6"/>
    </w:rPr>
  </w:style>
  <w:style w:type="paragraph" w:customStyle="1" w:styleId="Body">
    <w:name w:val="Body"/>
    <w:rsid w:val="0008421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TMLCite">
    <w:name w:val="HTML Cite"/>
    <w:basedOn w:val="DefaultParagraphFont"/>
    <w:uiPriority w:val="99"/>
    <w:unhideWhenUsed/>
    <w:rsid w:val="00ED59F1"/>
    <w:rPr>
      <w:i/>
      <w:iCs/>
    </w:rPr>
  </w:style>
  <w:style w:type="character" w:customStyle="1" w:styleId="small-caps">
    <w:name w:val="small-caps"/>
    <w:basedOn w:val="DefaultParagraphFont"/>
    <w:rsid w:val="008C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114">
      <w:bodyDiv w:val="1"/>
      <w:marLeft w:val="0"/>
      <w:marRight w:val="0"/>
      <w:marTop w:val="0"/>
      <w:marBottom w:val="0"/>
      <w:divBdr>
        <w:top w:val="none" w:sz="0" w:space="0" w:color="auto"/>
        <w:left w:val="none" w:sz="0" w:space="0" w:color="auto"/>
        <w:bottom w:val="none" w:sz="0" w:space="0" w:color="auto"/>
        <w:right w:val="none" w:sz="0" w:space="0" w:color="auto"/>
      </w:divBdr>
      <w:divsChild>
        <w:div w:id="598757695">
          <w:marLeft w:val="0"/>
          <w:marRight w:val="0"/>
          <w:marTop w:val="0"/>
          <w:marBottom w:val="0"/>
          <w:divBdr>
            <w:top w:val="none" w:sz="0" w:space="0" w:color="auto"/>
            <w:left w:val="none" w:sz="0" w:space="0" w:color="auto"/>
            <w:bottom w:val="none" w:sz="0" w:space="0" w:color="auto"/>
            <w:right w:val="none" w:sz="0" w:space="0" w:color="auto"/>
          </w:divBdr>
        </w:div>
      </w:divsChild>
    </w:div>
    <w:div w:id="116293484">
      <w:bodyDiv w:val="1"/>
      <w:marLeft w:val="0"/>
      <w:marRight w:val="0"/>
      <w:marTop w:val="0"/>
      <w:marBottom w:val="0"/>
      <w:divBdr>
        <w:top w:val="none" w:sz="0" w:space="0" w:color="auto"/>
        <w:left w:val="none" w:sz="0" w:space="0" w:color="auto"/>
        <w:bottom w:val="none" w:sz="0" w:space="0" w:color="auto"/>
        <w:right w:val="none" w:sz="0" w:space="0" w:color="auto"/>
      </w:divBdr>
    </w:div>
    <w:div w:id="183397521">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sChild>
        <w:div w:id="491718030">
          <w:marLeft w:val="0"/>
          <w:marRight w:val="0"/>
          <w:marTop w:val="0"/>
          <w:marBottom w:val="0"/>
          <w:divBdr>
            <w:top w:val="none" w:sz="0" w:space="0" w:color="auto"/>
            <w:left w:val="none" w:sz="0" w:space="0" w:color="auto"/>
            <w:bottom w:val="none" w:sz="0" w:space="0" w:color="auto"/>
            <w:right w:val="none" w:sz="0" w:space="0" w:color="auto"/>
          </w:divBdr>
        </w:div>
      </w:divsChild>
    </w:div>
    <w:div w:id="299312931">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0"/>
          <w:marRight w:val="0"/>
          <w:marTop w:val="0"/>
          <w:marBottom w:val="0"/>
          <w:divBdr>
            <w:top w:val="none" w:sz="0" w:space="0" w:color="auto"/>
            <w:left w:val="none" w:sz="0" w:space="0" w:color="auto"/>
            <w:bottom w:val="none" w:sz="0" w:space="0" w:color="auto"/>
            <w:right w:val="none" w:sz="0" w:space="0" w:color="auto"/>
          </w:divBdr>
        </w:div>
      </w:divsChild>
    </w:div>
    <w:div w:id="379092085">
      <w:bodyDiv w:val="1"/>
      <w:marLeft w:val="0"/>
      <w:marRight w:val="0"/>
      <w:marTop w:val="0"/>
      <w:marBottom w:val="0"/>
      <w:divBdr>
        <w:top w:val="none" w:sz="0" w:space="0" w:color="auto"/>
        <w:left w:val="none" w:sz="0" w:space="0" w:color="auto"/>
        <w:bottom w:val="none" w:sz="0" w:space="0" w:color="auto"/>
        <w:right w:val="none" w:sz="0" w:space="0" w:color="auto"/>
      </w:divBdr>
    </w:div>
    <w:div w:id="402065644">
      <w:bodyDiv w:val="1"/>
      <w:marLeft w:val="0"/>
      <w:marRight w:val="0"/>
      <w:marTop w:val="0"/>
      <w:marBottom w:val="0"/>
      <w:divBdr>
        <w:top w:val="none" w:sz="0" w:space="0" w:color="auto"/>
        <w:left w:val="none" w:sz="0" w:space="0" w:color="auto"/>
        <w:bottom w:val="none" w:sz="0" w:space="0" w:color="auto"/>
        <w:right w:val="none" w:sz="0" w:space="0" w:color="auto"/>
      </w:divBdr>
      <w:divsChild>
        <w:div w:id="1098520558">
          <w:marLeft w:val="0"/>
          <w:marRight w:val="0"/>
          <w:marTop w:val="0"/>
          <w:marBottom w:val="0"/>
          <w:divBdr>
            <w:top w:val="none" w:sz="0" w:space="0" w:color="auto"/>
            <w:left w:val="none" w:sz="0" w:space="0" w:color="auto"/>
            <w:bottom w:val="none" w:sz="0" w:space="0" w:color="auto"/>
            <w:right w:val="none" w:sz="0" w:space="0" w:color="auto"/>
          </w:divBdr>
        </w:div>
      </w:divsChild>
    </w:div>
    <w:div w:id="472255041">
      <w:bodyDiv w:val="1"/>
      <w:marLeft w:val="0"/>
      <w:marRight w:val="0"/>
      <w:marTop w:val="0"/>
      <w:marBottom w:val="0"/>
      <w:divBdr>
        <w:top w:val="none" w:sz="0" w:space="0" w:color="auto"/>
        <w:left w:val="none" w:sz="0" w:space="0" w:color="auto"/>
        <w:bottom w:val="none" w:sz="0" w:space="0" w:color="auto"/>
        <w:right w:val="none" w:sz="0" w:space="0" w:color="auto"/>
      </w:divBdr>
    </w:div>
    <w:div w:id="479732784">
      <w:bodyDiv w:val="1"/>
      <w:marLeft w:val="0"/>
      <w:marRight w:val="0"/>
      <w:marTop w:val="0"/>
      <w:marBottom w:val="0"/>
      <w:divBdr>
        <w:top w:val="none" w:sz="0" w:space="0" w:color="auto"/>
        <w:left w:val="none" w:sz="0" w:space="0" w:color="auto"/>
        <w:bottom w:val="none" w:sz="0" w:space="0" w:color="auto"/>
        <w:right w:val="none" w:sz="0" w:space="0" w:color="auto"/>
      </w:divBdr>
    </w:div>
    <w:div w:id="532890469">
      <w:bodyDiv w:val="1"/>
      <w:marLeft w:val="0"/>
      <w:marRight w:val="0"/>
      <w:marTop w:val="0"/>
      <w:marBottom w:val="0"/>
      <w:divBdr>
        <w:top w:val="none" w:sz="0" w:space="0" w:color="auto"/>
        <w:left w:val="none" w:sz="0" w:space="0" w:color="auto"/>
        <w:bottom w:val="none" w:sz="0" w:space="0" w:color="auto"/>
        <w:right w:val="none" w:sz="0" w:space="0" w:color="auto"/>
      </w:divBdr>
      <w:divsChild>
        <w:div w:id="1531529485">
          <w:marLeft w:val="240"/>
          <w:marRight w:val="0"/>
          <w:marTop w:val="240"/>
          <w:marBottom w:val="240"/>
          <w:divBdr>
            <w:top w:val="none" w:sz="0" w:space="0" w:color="auto"/>
            <w:left w:val="none" w:sz="0" w:space="0" w:color="auto"/>
            <w:bottom w:val="none" w:sz="0" w:space="0" w:color="auto"/>
            <w:right w:val="none" w:sz="0" w:space="0" w:color="auto"/>
          </w:divBdr>
        </w:div>
      </w:divsChild>
    </w:div>
    <w:div w:id="603851180">
      <w:bodyDiv w:val="1"/>
      <w:marLeft w:val="0"/>
      <w:marRight w:val="0"/>
      <w:marTop w:val="0"/>
      <w:marBottom w:val="0"/>
      <w:divBdr>
        <w:top w:val="none" w:sz="0" w:space="0" w:color="auto"/>
        <w:left w:val="none" w:sz="0" w:space="0" w:color="auto"/>
        <w:bottom w:val="none" w:sz="0" w:space="0" w:color="auto"/>
        <w:right w:val="none" w:sz="0" w:space="0" w:color="auto"/>
      </w:divBdr>
    </w:div>
    <w:div w:id="758723143">
      <w:bodyDiv w:val="1"/>
      <w:marLeft w:val="0"/>
      <w:marRight w:val="0"/>
      <w:marTop w:val="0"/>
      <w:marBottom w:val="0"/>
      <w:divBdr>
        <w:top w:val="none" w:sz="0" w:space="0" w:color="auto"/>
        <w:left w:val="none" w:sz="0" w:space="0" w:color="auto"/>
        <w:bottom w:val="none" w:sz="0" w:space="0" w:color="auto"/>
        <w:right w:val="none" w:sz="0" w:space="0" w:color="auto"/>
      </w:divBdr>
    </w:div>
    <w:div w:id="843593641">
      <w:bodyDiv w:val="1"/>
      <w:marLeft w:val="0"/>
      <w:marRight w:val="0"/>
      <w:marTop w:val="0"/>
      <w:marBottom w:val="0"/>
      <w:divBdr>
        <w:top w:val="none" w:sz="0" w:space="0" w:color="auto"/>
        <w:left w:val="none" w:sz="0" w:space="0" w:color="auto"/>
        <w:bottom w:val="none" w:sz="0" w:space="0" w:color="auto"/>
        <w:right w:val="none" w:sz="0" w:space="0" w:color="auto"/>
      </w:divBdr>
      <w:divsChild>
        <w:div w:id="486946147">
          <w:marLeft w:val="240"/>
          <w:marRight w:val="0"/>
          <w:marTop w:val="240"/>
          <w:marBottom w:val="240"/>
          <w:divBdr>
            <w:top w:val="none" w:sz="0" w:space="0" w:color="auto"/>
            <w:left w:val="none" w:sz="0" w:space="0" w:color="auto"/>
            <w:bottom w:val="none" w:sz="0" w:space="0" w:color="auto"/>
            <w:right w:val="none" w:sz="0" w:space="0" w:color="auto"/>
          </w:divBdr>
        </w:div>
      </w:divsChild>
    </w:div>
    <w:div w:id="878858836">
      <w:bodyDiv w:val="1"/>
      <w:marLeft w:val="0"/>
      <w:marRight w:val="0"/>
      <w:marTop w:val="0"/>
      <w:marBottom w:val="0"/>
      <w:divBdr>
        <w:top w:val="none" w:sz="0" w:space="0" w:color="auto"/>
        <w:left w:val="none" w:sz="0" w:space="0" w:color="auto"/>
        <w:bottom w:val="none" w:sz="0" w:space="0" w:color="auto"/>
        <w:right w:val="none" w:sz="0" w:space="0" w:color="auto"/>
      </w:divBdr>
    </w:div>
    <w:div w:id="896939445">
      <w:bodyDiv w:val="1"/>
      <w:marLeft w:val="0"/>
      <w:marRight w:val="0"/>
      <w:marTop w:val="0"/>
      <w:marBottom w:val="0"/>
      <w:divBdr>
        <w:top w:val="none" w:sz="0" w:space="0" w:color="auto"/>
        <w:left w:val="none" w:sz="0" w:space="0" w:color="auto"/>
        <w:bottom w:val="none" w:sz="0" w:space="0" w:color="auto"/>
        <w:right w:val="none" w:sz="0" w:space="0" w:color="auto"/>
      </w:divBdr>
    </w:div>
    <w:div w:id="1059867049">
      <w:bodyDiv w:val="1"/>
      <w:marLeft w:val="0"/>
      <w:marRight w:val="0"/>
      <w:marTop w:val="0"/>
      <w:marBottom w:val="0"/>
      <w:divBdr>
        <w:top w:val="none" w:sz="0" w:space="0" w:color="auto"/>
        <w:left w:val="none" w:sz="0" w:space="0" w:color="auto"/>
        <w:bottom w:val="none" w:sz="0" w:space="0" w:color="auto"/>
        <w:right w:val="none" w:sz="0" w:space="0" w:color="auto"/>
      </w:divBdr>
    </w:div>
    <w:div w:id="1087076346">
      <w:bodyDiv w:val="1"/>
      <w:marLeft w:val="0"/>
      <w:marRight w:val="0"/>
      <w:marTop w:val="0"/>
      <w:marBottom w:val="0"/>
      <w:divBdr>
        <w:top w:val="none" w:sz="0" w:space="0" w:color="auto"/>
        <w:left w:val="none" w:sz="0" w:space="0" w:color="auto"/>
        <w:bottom w:val="none" w:sz="0" w:space="0" w:color="auto"/>
        <w:right w:val="none" w:sz="0" w:space="0" w:color="auto"/>
      </w:divBdr>
      <w:divsChild>
        <w:div w:id="1970554550">
          <w:marLeft w:val="0"/>
          <w:marRight w:val="0"/>
          <w:marTop w:val="0"/>
          <w:marBottom w:val="0"/>
          <w:divBdr>
            <w:top w:val="none" w:sz="0" w:space="0" w:color="auto"/>
            <w:left w:val="none" w:sz="0" w:space="0" w:color="auto"/>
            <w:bottom w:val="none" w:sz="0" w:space="0" w:color="auto"/>
            <w:right w:val="none" w:sz="0" w:space="0" w:color="auto"/>
          </w:divBdr>
        </w:div>
      </w:divsChild>
    </w:div>
    <w:div w:id="1115248014">
      <w:bodyDiv w:val="1"/>
      <w:marLeft w:val="0"/>
      <w:marRight w:val="0"/>
      <w:marTop w:val="0"/>
      <w:marBottom w:val="0"/>
      <w:divBdr>
        <w:top w:val="none" w:sz="0" w:space="0" w:color="auto"/>
        <w:left w:val="none" w:sz="0" w:space="0" w:color="auto"/>
        <w:bottom w:val="none" w:sz="0" w:space="0" w:color="auto"/>
        <w:right w:val="none" w:sz="0" w:space="0" w:color="auto"/>
      </w:divBdr>
      <w:divsChild>
        <w:div w:id="1370717428">
          <w:marLeft w:val="0"/>
          <w:marRight w:val="0"/>
          <w:marTop w:val="0"/>
          <w:marBottom w:val="0"/>
          <w:divBdr>
            <w:top w:val="none" w:sz="0" w:space="0" w:color="auto"/>
            <w:left w:val="none" w:sz="0" w:space="0" w:color="auto"/>
            <w:bottom w:val="none" w:sz="0" w:space="0" w:color="auto"/>
            <w:right w:val="none" w:sz="0" w:space="0" w:color="auto"/>
          </w:divBdr>
        </w:div>
      </w:divsChild>
    </w:div>
    <w:div w:id="1202980525">
      <w:bodyDiv w:val="1"/>
      <w:marLeft w:val="0"/>
      <w:marRight w:val="0"/>
      <w:marTop w:val="0"/>
      <w:marBottom w:val="0"/>
      <w:divBdr>
        <w:top w:val="none" w:sz="0" w:space="0" w:color="auto"/>
        <w:left w:val="none" w:sz="0" w:space="0" w:color="auto"/>
        <w:bottom w:val="none" w:sz="0" w:space="0" w:color="auto"/>
        <w:right w:val="none" w:sz="0" w:space="0" w:color="auto"/>
      </w:divBdr>
    </w:div>
    <w:div w:id="122776023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29">
          <w:marLeft w:val="0"/>
          <w:marRight w:val="0"/>
          <w:marTop w:val="0"/>
          <w:marBottom w:val="0"/>
          <w:divBdr>
            <w:top w:val="none" w:sz="0" w:space="0" w:color="auto"/>
            <w:left w:val="none" w:sz="0" w:space="0" w:color="auto"/>
            <w:bottom w:val="none" w:sz="0" w:space="0" w:color="auto"/>
            <w:right w:val="none" w:sz="0" w:space="0" w:color="auto"/>
          </w:divBdr>
        </w:div>
      </w:divsChild>
    </w:div>
    <w:div w:id="1260022850">
      <w:bodyDiv w:val="1"/>
      <w:marLeft w:val="0"/>
      <w:marRight w:val="0"/>
      <w:marTop w:val="0"/>
      <w:marBottom w:val="0"/>
      <w:divBdr>
        <w:top w:val="none" w:sz="0" w:space="0" w:color="auto"/>
        <w:left w:val="none" w:sz="0" w:space="0" w:color="auto"/>
        <w:bottom w:val="none" w:sz="0" w:space="0" w:color="auto"/>
        <w:right w:val="none" w:sz="0" w:space="0" w:color="auto"/>
      </w:divBdr>
    </w:div>
    <w:div w:id="1272665798">
      <w:bodyDiv w:val="1"/>
      <w:marLeft w:val="0"/>
      <w:marRight w:val="0"/>
      <w:marTop w:val="0"/>
      <w:marBottom w:val="0"/>
      <w:divBdr>
        <w:top w:val="none" w:sz="0" w:space="0" w:color="auto"/>
        <w:left w:val="none" w:sz="0" w:space="0" w:color="auto"/>
        <w:bottom w:val="none" w:sz="0" w:space="0" w:color="auto"/>
        <w:right w:val="none" w:sz="0" w:space="0" w:color="auto"/>
      </w:divBdr>
    </w:div>
    <w:div w:id="1388070812">
      <w:bodyDiv w:val="1"/>
      <w:marLeft w:val="0"/>
      <w:marRight w:val="0"/>
      <w:marTop w:val="0"/>
      <w:marBottom w:val="0"/>
      <w:divBdr>
        <w:top w:val="none" w:sz="0" w:space="0" w:color="auto"/>
        <w:left w:val="none" w:sz="0" w:space="0" w:color="auto"/>
        <w:bottom w:val="none" w:sz="0" w:space="0" w:color="auto"/>
        <w:right w:val="none" w:sz="0" w:space="0" w:color="auto"/>
      </w:divBdr>
    </w:div>
    <w:div w:id="1403672520">
      <w:bodyDiv w:val="1"/>
      <w:marLeft w:val="0"/>
      <w:marRight w:val="0"/>
      <w:marTop w:val="0"/>
      <w:marBottom w:val="0"/>
      <w:divBdr>
        <w:top w:val="none" w:sz="0" w:space="0" w:color="auto"/>
        <w:left w:val="none" w:sz="0" w:space="0" w:color="auto"/>
        <w:bottom w:val="none" w:sz="0" w:space="0" w:color="auto"/>
        <w:right w:val="none" w:sz="0" w:space="0" w:color="auto"/>
      </w:divBdr>
    </w:div>
    <w:div w:id="1412658670">
      <w:bodyDiv w:val="1"/>
      <w:marLeft w:val="0"/>
      <w:marRight w:val="0"/>
      <w:marTop w:val="0"/>
      <w:marBottom w:val="0"/>
      <w:divBdr>
        <w:top w:val="none" w:sz="0" w:space="0" w:color="auto"/>
        <w:left w:val="none" w:sz="0" w:space="0" w:color="auto"/>
        <w:bottom w:val="none" w:sz="0" w:space="0" w:color="auto"/>
        <w:right w:val="none" w:sz="0" w:space="0" w:color="auto"/>
      </w:divBdr>
    </w:div>
    <w:div w:id="1429230245">
      <w:bodyDiv w:val="1"/>
      <w:marLeft w:val="0"/>
      <w:marRight w:val="0"/>
      <w:marTop w:val="0"/>
      <w:marBottom w:val="0"/>
      <w:divBdr>
        <w:top w:val="none" w:sz="0" w:space="0" w:color="auto"/>
        <w:left w:val="none" w:sz="0" w:space="0" w:color="auto"/>
        <w:bottom w:val="none" w:sz="0" w:space="0" w:color="auto"/>
        <w:right w:val="none" w:sz="0" w:space="0" w:color="auto"/>
      </w:divBdr>
    </w:div>
    <w:div w:id="1472677144">
      <w:bodyDiv w:val="1"/>
      <w:marLeft w:val="0"/>
      <w:marRight w:val="0"/>
      <w:marTop w:val="0"/>
      <w:marBottom w:val="0"/>
      <w:divBdr>
        <w:top w:val="none" w:sz="0" w:space="0" w:color="auto"/>
        <w:left w:val="none" w:sz="0" w:space="0" w:color="auto"/>
        <w:bottom w:val="none" w:sz="0" w:space="0" w:color="auto"/>
        <w:right w:val="none" w:sz="0" w:space="0" w:color="auto"/>
      </w:divBdr>
    </w:div>
    <w:div w:id="1491172857">
      <w:bodyDiv w:val="1"/>
      <w:marLeft w:val="0"/>
      <w:marRight w:val="0"/>
      <w:marTop w:val="0"/>
      <w:marBottom w:val="0"/>
      <w:divBdr>
        <w:top w:val="none" w:sz="0" w:space="0" w:color="auto"/>
        <w:left w:val="none" w:sz="0" w:space="0" w:color="auto"/>
        <w:bottom w:val="none" w:sz="0" w:space="0" w:color="auto"/>
        <w:right w:val="none" w:sz="0" w:space="0" w:color="auto"/>
      </w:divBdr>
    </w:div>
    <w:div w:id="1652362959">
      <w:bodyDiv w:val="1"/>
      <w:marLeft w:val="0"/>
      <w:marRight w:val="0"/>
      <w:marTop w:val="0"/>
      <w:marBottom w:val="0"/>
      <w:divBdr>
        <w:top w:val="none" w:sz="0" w:space="0" w:color="auto"/>
        <w:left w:val="none" w:sz="0" w:space="0" w:color="auto"/>
        <w:bottom w:val="none" w:sz="0" w:space="0" w:color="auto"/>
        <w:right w:val="none" w:sz="0" w:space="0" w:color="auto"/>
      </w:divBdr>
    </w:div>
    <w:div w:id="1657488819">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822767168">
      <w:bodyDiv w:val="1"/>
      <w:marLeft w:val="0"/>
      <w:marRight w:val="0"/>
      <w:marTop w:val="0"/>
      <w:marBottom w:val="0"/>
      <w:divBdr>
        <w:top w:val="none" w:sz="0" w:space="0" w:color="auto"/>
        <w:left w:val="none" w:sz="0" w:space="0" w:color="auto"/>
        <w:bottom w:val="none" w:sz="0" w:space="0" w:color="auto"/>
        <w:right w:val="none" w:sz="0" w:space="0" w:color="auto"/>
      </w:divBdr>
    </w:div>
    <w:div w:id="1992830571">
      <w:bodyDiv w:val="1"/>
      <w:marLeft w:val="0"/>
      <w:marRight w:val="0"/>
      <w:marTop w:val="0"/>
      <w:marBottom w:val="0"/>
      <w:divBdr>
        <w:top w:val="none" w:sz="0" w:space="0" w:color="auto"/>
        <w:left w:val="none" w:sz="0" w:space="0" w:color="auto"/>
        <w:bottom w:val="none" w:sz="0" w:space="0" w:color="auto"/>
        <w:right w:val="none" w:sz="0" w:space="0" w:color="auto"/>
      </w:divBdr>
    </w:div>
    <w:div w:id="2044017405">
      <w:bodyDiv w:val="1"/>
      <w:marLeft w:val="0"/>
      <w:marRight w:val="0"/>
      <w:marTop w:val="0"/>
      <w:marBottom w:val="0"/>
      <w:divBdr>
        <w:top w:val="none" w:sz="0" w:space="0" w:color="auto"/>
        <w:left w:val="none" w:sz="0" w:space="0" w:color="auto"/>
        <w:bottom w:val="none" w:sz="0" w:space="0" w:color="auto"/>
        <w:right w:val="none" w:sz="0" w:space="0" w:color="auto"/>
      </w:divBdr>
    </w:div>
    <w:div w:id="2048679150">
      <w:bodyDiv w:val="1"/>
      <w:marLeft w:val="0"/>
      <w:marRight w:val="0"/>
      <w:marTop w:val="0"/>
      <w:marBottom w:val="0"/>
      <w:divBdr>
        <w:top w:val="none" w:sz="0" w:space="0" w:color="auto"/>
        <w:left w:val="none" w:sz="0" w:space="0" w:color="auto"/>
        <w:bottom w:val="none" w:sz="0" w:space="0" w:color="auto"/>
        <w:right w:val="none" w:sz="0" w:space="0" w:color="auto"/>
      </w:divBdr>
    </w:div>
    <w:div w:id="2101175764">
      <w:bodyDiv w:val="1"/>
      <w:marLeft w:val="0"/>
      <w:marRight w:val="0"/>
      <w:marTop w:val="0"/>
      <w:marBottom w:val="0"/>
      <w:divBdr>
        <w:top w:val="none" w:sz="0" w:space="0" w:color="auto"/>
        <w:left w:val="none" w:sz="0" w:space="0" w:color="auto"/>
        <w:bottom w:val="none" w:sz="0" w:space="0" w:color="auto"/>
        <w:right w:val="none" w:sz="0" w:space="0" w:color="auto"/>
      </w:divBdr>
      <w:divsChild>
        <w:div w:id="287395422">
          <w:marLeft w:val="0"/>
          <w:marRight w:val="0"/>
          <w:marTop w:val="0"/>
          <w:marBottom w:val="0"/>
          <w:divBdr>
            <w:top w:val="none" w:sz="0" w:space="0" w:color="auto"/>
            <w:left w:val="none" w:sz="0" w:space="0" w:color="auto"/>
            <w:bottom w:val="none" w:sz="0" w:space="0" w:color="auto"/>
            <w:right w:val="none" w:sz="0" w:space="0" w:color="auto"/>
          </w:divBdr>
        </w:div>
      </w:divsChild>
    </w:div>
    <w:div w:id="214303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meyer/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B3ED-B4E4-F84D-B4D2-85AB42B5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Sermon.dotx</Template>
  <TotalTime>6</TotalTime>
  <Pages>5</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AMBER LIGHT</vt:lpstr>
    </vt:vector>
  </TitlesOfParts>
  <Company>Christ Church of Oak Brook</Company>
  <LinksUpToDate>false</LinksUpToDate>
  <CharactersWithSpaces>15459</CharactersWithSpaces>
  <SharedDoc>false</SharedDoc>
  <HLinks>
    <vt:vector size="6" baseType="variant">
      <vt:variant>
        <vt:i4>3932211</vt:i4>
      </vt:variant>
      <vt:variant>
        <vt:i4>0</vt:i4>
      </vt:variant>
      <vt:variant>
        <vt:i4>0</vt:i4>
      </vt:variant>
      <vt:variant>
        <vt:i4>5</vt:i4>
      </vt:variant>
      <vt:variant>
        <vt:lpwstr>http://www.snopes.com/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AMBER LIGHT</dc:title>
  <dc:subject/>
  <dc:creator>Daniel Meyer</dc:creator>
  <cp:keywords/>
  <dc:description/>
  <cp:lastModifiedBy>Daniel Meyer</cp:lastModifiedBy>
  <cp:revision>6</cp:revision>
  <cp:lastPrinted>2011-09-23T16:11:00Z</cp:lastPrinted>
  <dcterms:created xsi:type="dcterms:W3CDTF">2024-12-05T13:21:00Z</dcterms:created>
  <dcterms:modified xsi:type="dcterms:W3CDTF">2024-12-05T14:12:00Z</dcterms:modified>
</cp:coreProperties>
</file>